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3391" w:rsidRDefault="00BF30AA" w:rsidP="00A83391">
      <w:pPr>
        <w:spacing w:after="0" w:line="240" w:lineRule="auto"/>
        <w:jc w:val="center"/>
        <w:rPr>
          <w:rFonts w:ascii="Times New Roman" w:hAnsi="Times New Roman" w:cs="Times New Roman"/>
          <w:sz w:val="24"/>
          <w:szCs w:val="24"/>
        </w:rPr>
      </w:pPr>
      <w: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left:0;text-align:left;margin-left:0;margin-top:.6pt;width:36.15pt;height:50.4pt;z-index:251659264;visibility:visible;mso-wrap-edited:f;mso-position-horizontal:center;mso-position-horizontal-relative:margin">
            <v:imagedata r:id="rId6" o:title=""/>
            <w10:wrap type="topAndBottom" anchorx="margin"/>
          </v:shape>
          <o:OLEObject Type="Embed" ProgID="Word.Picture.8" ShapeID="_x0000_s1029" DrawAspect="Content" ObjectID="_1682852910" r:id="rId7"/>
        </w:object>
      </w:r>
    </w:p>
    <w:p w:rsidR="00A83391" w:rsidRDefault="00A83391" w:rsidP="00A83391">
      <w:pPr>
        <w:pStyle w:val="1"/>
        <w:spacing w:before="0" w:after="0"/>
        <w:jc w:val="center"/>
        <w:rPr>
          <w:rFonts w:ascii="Times New Roman" w:hAnsi="Times New Roman" w:cs="Times New Roman"/>
          <w:sz w:val="24"/>
          <w:szCs w:val="24"/>
        </w:rPr>
      </w:pPr>
      <w:r>
        <w:rPr>
          <w:rFonts w:ascii="Times New Roman" w:hAnsi="Times New Roman" w:cs="Times New Roman"/>
          <w:sz w:val="24"/>
          <w:szCs w:val="24"/>
        </w:rPr>
        <w:t>ОЛЕКСАНДРІЙСЬКА РАЙОННА РАДА</w:t>
      </w:r>
    </w:p>
    <w:p w:rsidR="00A83391" w:rsidRDefault="00A83391" w:rsidP="00A83391">
      <w:pPr>
        <w:pStyle w:val="1"/>
        <w:spacing w:before="0" w:after="0"/>
        <w:jc w:val="center"/>
        <w:rPr>
          <w:rFonts w:ascii="Times New Roman" w:hAnsi="Times New Roman" w:cs="Times New Roman"/>
          <w:sz w:val="24"/>
          <w:szCs w:val="24"/>
        </w:rPr>
      </w:pPr>
      <w:r>
        <w:rPr>
          <w:rFonts w:ascii="Times New Roman" w:hAnsi="Times New Roman" w:cs="Times New Roman"/>
          <w:sz w:val="24"/>
          <w:szCs w:val="24"/>
        </w:rPr>
        <w:t>КІРОВОГРАДСЬКОЇ ОБЛАСТІ</w:t>
      </w:r>
    </w:p>
    <w:p w:rsidR="00A83391" w:rsidRPr="00A03569" w:rsidRDefault="00A83391" w:rsidP="00A83391">
      <w:pPr>
        <w:pStyle w:val="1"/>
        <w:spacing w:before="0" w:after="0"/>
        <w:jc w:val="center"/>
        <w:rPr>
          <w:rFonts w:ascii="Times New Roman" w:hAnsi="Times New Roman" w:cs="Times New Roman"/>
          <w:sz w:val="24"/>
          <w:szCs w:val="24"/>
        </w:rPr>
      </w:pPr>
      <w:r w:rsidRPr="00A03569">
        <w:rPr>
          <w:rFonts w:ascii="Times New Roman" w:hAnsi="Times New Roman" w:cs="Times New Roman"/>
          <w:sz w:val="24"/>
          <w:szCs w:val="24"/>
        </w:rPr>
        <w:t>СЬОМА СЕСІЯ ВОСЬМОГО СКЛИКАННЯ</w:t>
      </w:r>
    </w:p>
    <w:p w:rsidR="00A83391" w:rsidRPr="00A03569" w:rsidRDefault="00A83391" w:rsidP="00A83391">
      <w:pPr>
        <w:pStyle w:val="1"/>
        <w:spacing w:before="0" w:after="0"/>
        <w:jc w:val="center"/>
        <w:rPr>
          <w:rFonts w:ascii="Times New Roman" w:hAnsi="Times New Roman" w:cs="Times New Roman"/>
        </w:rPr>
      </w:pPr>
    </w:p>
    <w:p w:rsidR="00A83391" w:rsidRPr="00A03569" w:rsidRDefault="00A83391" w:rsidP="00A83391">
      <w:pPr>
        <w:pStyle w:val="1"/>
        <w:spacing w:before="0" w:after="0"/>
        <w:jc w:val="center"/>
        <w:rPr>
          <w:rFonts w:ascii="Times New Roman" w:hAnsi="Times New Roman" w:cs="Times New Roman"/>
        </w:rPr>
      </w:pPr>
      <w:r w:rsidRPr="00A03569">
        <w:rPr>
          <w:rFonts w:ascii="Times New Roman" w:hAnsi="Times New Roman" w:cs="Times New Roman"/>
        </w:rPr>
        <w:t xml:space="preserve">Р І Ш Е Н </w:t>
      </w:r>
      <w:proofErr w:type="spellStart"/>
      <w:r w:rsidRPr="00A03569">
        <w:rPr>
          <w:rFonts w:ascii="Times New Roman" w:hAnsi="Times New Roman" w:cs="Times New Roman"/>
        </w:rPr>
        <w:t>Н</w:t>
      </w:r>
      <w:proofErr w:type="spellEnd"/>
      <w:r w:rsidRPr="00A03569">
        <w:rPr>
          <w:rFonts w:ascii="Times New Roman" w:hAnsi="Times New Roman" w:cs="Times New Roman"/>
        </w:rPr>
        <w:t xml:space="preserve"> Я</w:t>
      </w:r>
    </w:p>
    <w:p w:rsidR="00A83391" w:rsidRPr="00A03569" w:rsidRDefault="00A83391" w:rsidP="00A83391">
      <w:pPr>
        <w:spacing w:after="0" w:line="240" w:lineRule="auto"/>
        <w:jc w:val="center"/>
        <w:rPr>
          <w:rFonts w:ascii="Times New Roman" w:hAnsi="Times New Roman" w:cs="Times New Roman"/>
          <w:b/>
          <w:sz w:val="32"/>
          <w:szCs w:val="32"/>
        </w:rPr>
      </w:pPr>
    </w:p>
    <w:p w:rsidR="00A43474" w:rsidRPr="00A43474" w:rsidRDefault="00A43474" w:rsidP="00A43474">
      <w:pPr>
        <w:spacing w:after="0" w:line="240" w:lineRule="auto"/>
        <w:rPr>
          <w:rFonts w:ascii="Times New Roman" w:hAnsi="Times New Roman" w:cs="Times New Roman"/>
          <w:sz w:val="24"/>
          <w:szCs w:val="24"/>
        </w:rPr>
      </w:pPr>
      <w:r w:rsidRPr="00A43474">
        <w:rPr>
          <w:rFonts w:ascii="Times New Roman" w:hAnsi="Times New Roman" w:cs="Times New Roman"/>
          <w:sz w:val="24"/>
          <w:szCs w:val="24"/>
        </w:rPr>
        <w:t>від 14 травня 2021 року</w:t>
      </w:r>
      <w:r w:rsidRPr="00A43474">
        <w:rPr>
          <w:rFonts w:ascii="Times New Roman" w:hAnsi="Times New Roman" w:cs="Times New Roman"/>
          <w:sz w:val="24"/>
          <w:szCs w:val="24"/>
        </w:rPr>
        <w:tab/>
      </w:r>
      <w:r w:rsidRPr="00A43474">
        <w:rPr>
          <w:rFonts w:ascii="Times New Roman" w:hAnsi="Times New Roman" w:cs="Times New Roman"/>
          <w:sz w:val="24"/>
          <w:szCs w:val="24"/>
        </w:rPr>
        <w:tab/>
      </w:r>
      <w:r w:rsidRPr="00A43474">
        <w:rPr>
          <w:rFonts w:ascii="Times New Roman" w:hAnsi="Times New Roman" w:cs="Times New Roman"/>
          <w:sz w:val="24"/>
          <w:szCs w:val="24"/>
        </w:rPr>
        <w:tab/>
      </w:r>
      <w:r w:rsidRPr="00A43474">
        <w:rPr>
          <w:rFonts w:ascii="Times New Roman" w:hAnsi="Times New Roman" w:cs="Times New Roman"/>
          <w:sz w:val="24"/>
          <w:szCs w:val="24"/>
        </w:rPr>
        <w:tab/>
      </w:r>
      <w:r w:rsidRPr="00A43474">
        <w:rPr>
          <w:rFonts w:ascii="Times New Roman" w:hAnsi="Times New Roman" w:cs="Times New Roman"/>
          <w:sz w:val="24"/>
          <w:szCs w:val="24"/>
        </w:rPr>
        <w:tab/>
      </w:r>
      <w:r w:rsidRPr="00A43474">
        <w:rPr>
          <w:rFonts w:ascii="Times New Roman" w:hAnsi="Times New Roman" w:cs="Times New Roman"/>
          <w:sz w:val="24"/>
          <w:szCs w:val="24"/>
        </w:rPr>
        <w:tab/>
      </w:r>
      <w:r w:rsidRPr="00A43474">
        <w:rPr>
          <w:rFonts w:ascii="Times New Roman" w:hAnsi="Times New Roman" w:cs="Times New Roman"/>
          <w:sz w:val="24"/>
          <w:szCs w:val="24"/>
        </w:rPr>
        <w:tab/>
      </w:r>
      <w:r w:rsidRPr="00A43474">
        <w:rPr>
          <w:rFonts w:ascii="Times New Roman" w:hAnsi="Times New Roman" w:cs="Times New Roman"/>
          <w:sz w:val="24"/>
          <w:szCs w:val="24"/>
        </w:rPr>
        <w:tab/>
        <w:t>№ 1</w:t>
      </w:r>
      <w:r>
        <w:rPr>
          <w:rFonts w:ascii="Times New Roman" w:hAnsi="Times New Roman" w:cs="Times New Roman"/>
          <w:sz w:val="24"/>
          <w:szCs w:val="24"/>
        </w:rPr>
        <w:t>20</w:t>
      </w:r>
    </w:p>
    <w:p w:rsidR="00A83391" w:rsidRPr="00A43474" w:rsidRDefault="00A83391" w:rsidP="00A43474">
      <w:pPr>
        <w:pStyle w:val="a7"/>
        <w:jc w:val="center"/>
        <w:rPr>
          <w:rFonts w:ascii="Times New Roman" w:hAnsi="Times New Roman" w:cs="Times New Roman"/>
          <w:sz w:val="24"/>
          <w:szCs w:val="24"/>
        </w:rPr>
      </w:pPr>
      <w:proofErr w:type="spellStart"/>
      <w:r w:rsidRPr="00A43474">
        <w:rPr>
          <w:rFonts w:ascii="Times New Roman" w:hAnsi="Times New Roman" w:cs="Times New Roman"/>
          <w:sz w:val="24"/>
          <w:szCs w:val="24"/>
        </w:rPr>
        <w:t>м.Олександрія</w:t>
      </w:r>
      <w:proofErr w:type="spellEnd"/>
    </w:p>
    <w:p w:rsidR="00D63818" w:rsidRPr="00A43474" w:rsidRDefault="00D63818" w:rsidP="00A43474">
      <w:pPr>
        <w:pStyle w:val="a7"/>
        <w:rPr>
          <w:rFonts w:ascii="Times New Roman" w:hAnsi="Times New Roman" w:cs="Times New Roman"/>
          <w:sz w:val="24"/>
          <w:szCs w:val="24"/>
        </w:rPr>
      </w:pPr>
    </w:p>
    <w:p w:rsidR="00D63818" w:rsidRPr="00A43474" w:rsidRDefault="00D63818" w:rsidP="00A43474">
      <w:pPr>
        <w:pStyle w:val="a7"/>
        <w:rPr>
          <w:rFonts w:ascii="Times New Roman" w:hAnsi="Times New Roman" w:cs="Times New Roman"/>
          <w:sz w:val="24"/>
          <w:szCs w:val="24"/>
        </w:rPr>
      </w:pPr>
    </w:p>
    <w:p w:rsidR="00E1001C" w:rsidRPr="00A43474" w:rsidRDefault="00D63818" w:rsidP="00A43474">
      <w:pPr>
        <w:spacing w:after="0" w:line="240" w:lineRule="auto"/>
        <w:rPr>
          <w:rFonts w:ascii="Times New Roman" w:hAnsi="Times New Roman" w:cs="Times New Roman"/>
          <w:b/>
          <w:sz w:val="24"/>
          <w:szCs w:val="24"/>
        </w:rPr>
      </w:pPr>
      <w:r w:rsidRPr="00A43474">
        <w:rPr>
          <w:rFonts w:ascii="Times New Roman" w:hAnsi="Times New Roman" w:cs="Times New Roman"/>
          <w:b/>
          <w:sz w:val="24"/>
          <w:szCs w:val="24"/>
        </w:rPr>
        <w:t xml:space="preserve">Про </w:t>
      </w:r>
      <w:r w:rsidR="008E633D" w:rsidRPr="00A43474">
        <w:rPr>
          <w:rFonts w:ascii="Times New Roman" w:hAnsi="Times New Roman" w:cs="Times New Roman"/>
          <w:b/>
          <w:sz w:val="24"/>
          <w:szCs w:val="24"/>
        </w:rPr>
        <w:t xml:space="preserve">нову редакцію </w:t>
      </w:r>
      <w:r w:rsidRPr="00A43474">
        <w:rPr>
          <w:rFonts w:ascii="Times New Roman" w:hAnsi="Times New Roman" w:cs="Times New Roman"/>
          <w:b/>
          <w:sz w:val="24"/>
          <w:szCs w:val="24"/>
        </w:rPr>
        <w:t>програм</w:t>
      </w:r>
      <w:r w:rsidR="008E633D" w:rsidRPr="00A43474">
        <w:rPr>
          <w:rFonts w:ascii="Times New Roman" w:hAnsi="Times New Roman" w:cs="Times New Roman"/>
          <w:b/>
          <w:sz w:val="24"/>
          <w:szCs w:val="24"/>
        </w:rPr>
        <w:t>и</w:t>
      </w:r>
      <w:r w:rsidRPr="00A43474">
        <w:rPr>
          <w:rFonts w:ascii="Times New Roman" w:hAnsi="Times New Roman" w:cs="Times New Roman"/>
          <w:b/>
          <w:sz w:val="24"/>
          <w:szCs w:val="24"/>
        </w:rPr>
        <w:t xml:space="preserve"> економічного </w:t>
      </w:r>
    </w:p>
    <w:p w:rsidR="00E1001C" w:rsidRPr="00A83391" w:rsidRDefault="00D63818" w:rsidP="001C7A45">
      <w:pPr>
        <w:spacing w:after="0" w:line="240" w:lineRule="auto"/>
        <w:rPr>
          <w:rFonts w:ascii="Times New Roman" w:hAnsi="Times New Roman" w:cs="Times New Roman"/>
          <w:b/>
          <w:sz w:val="24"/>
          <w:szCs w:val="24"/>
        </w:rPr>
      </w:pPr>
      <w:r w:rsidRPr="00A83391">
        <w:rPr>
          <w:rFonts w:ascii="Times New Roman" w:hAnsi="Times New Roman" w:cs="Times New Roman"/>
          <w:b/>
          <w:sz w:val="24"/>
          <w:szCs w:val="24"/>
        </w:rPr>
        <w:t>і соціального розвитку Олександрійського</w:t>
      </w:r>
    </w:p>
    <w:p w:rsidR="00937659" w:rsidRPr="00A83391" w:rsidRDefault="00D63818" w:rsidP="001C7A45">
      <w:pPr>
        <w:spacing w:after="0" w:line="240" w:lineRule="auto"/>
        <w:rPr>
          <w:rFonts w:ascii="Times New Roman" w:hAnsi="Times New Roman" w:cs="Times New Roman"/>
          <w:b/>
          <w:sz w:val="24"/>
          <w:szCs w:val="24"/>
        </w:rPr>
      </w:pPr>
      <w:r w:rsidRPr="00A83391">
        <w:rPr>
          <w:rFonts w:ascii="Times New Roman" w:hAnsi="Times New Roman" w:cs="Times New Roman"/>
          <w:b/>
          <w:sz w:val="24"/>
          <w:szCs w:val="24"/>
        </w:rPr>
        <w:t>району</w:t>
      </w:r>
      <w:r w:rsidR="001C7A45" w:rsidRPr="00A83391">
        <w:rPr>
          <w:rFonts w:ascii="Times New Roman" w:hAnsi="Times New Roman" w:cs="Times New Roman"/>
          <w:b/>
          <w:sz w:val="24"/>
          <w:szCs w:val="24"/>
        </w:rPr>
        <w:t xml:space="preserve"> </w:t>
      </w:r>
      <w:r w:rsidRPr="00A83391">
        <w:rPr>
          <w:rFonts w:ascii="Times New Roman" w:hAnsi="Times New Roman" w:cs="Times New Roman"/>
          <w:b/>
          <w:sz w:val="24"/>
          <w:szCs w:val="24"/>
        </w:rPr>
        <w:t>на 202</w:t>
      </w:r>
      <w:r w:rsidR="00EB71F2" w:rsidRPr="00A83391">
        <w:rPr>
          <w:rFonts w:ascii="Times New Roman" w:hAnsi="Times New Roman" w:cs="Times New Roman"/>
          <w:b/>
          <w:sz w:val="24"/>
          <w:szCs w:val="24"/>
        </w:rPr>
        <w:t>1</w:t>
      </w:r>
      <w:r w:rsidRPr="00A83391">
        <w:rPr>
          <w:rFonts w:ascii="Times New Roman" w:hAnsi="Times New Roman" w:cs="Times New Roman"/>
          <w:b/>
          <w:sz w:val="24"/>
          <w:szCs w:val="24"/>
        </w:rPr>
        <w:t xml:space="preserve"> рік</w:t>
      </w:r>
      <w:r w:rsidR="00E1001C" w:rsidRPr="00A83391">
        <w:rPr>
          <w:rFonts w:ascii="Times New Roman" w:hAnsi="Times New Roman" w:cs="Times New Roman"/>
          <w:b/>
          <w:sz w:val="24"/>
          <w:szCs w:val="24"/>
        </w:rPr>
        <w:t xml:space="preserve"> </w:t>
      </w:r>
    </w:p>
    <w:p w:rsidR="00D63818" w:rsidRPr="00A83391" w:rsidRDefault="00D63818" w:rsidP="001C7A45">
      <w:pPr>
        <w:pStyle w:val="a7"/>
        <w:ind w:right="-5"/>
        <w:jc w:val="both"/>
        <w:rPr>
          <w:rFonts w:ascii="Times New Roman" w:hAnsi="Times New Roman" w:cs="Times New Roman"/>
          <w:sz w:val="24"/>
          <w:szCs w:val="24"/>
        </w:rPr>
      </w:pPr>
    </w:p>
    <w:p w:rsidR="00D63818" w:rsidRPr="00A83391" w:rsidRDefault="00D63818" w:rsidP="001C7A45">
      <w:pPr>
        <w:pStyle w:val="a7"/>
        <w:ind w:right="-5"/>
        <w:jc w:val="both"/>
        <w:rPr>
          <w:rFonts w:ascii="Times New Roman" w:hAnsi="Times New Roman" w:cs="Times New Roman"/>
          <w:sz w:val="24"/>
          <w:szCs w:val="24"/>
        </w:rPr>
      </w:pPr>
    </w:p>
    <w:p w:rsidR="00D63818" w:rsidRPr="00A83391" w:rsidRDefault="00D63818" w:rsidP="001C7A45">
      <w:pPr>
        <w:spacing w:after="0" w:line="240" w:lineRule="auto"/>
        <w:ind w:firstLine="709"/>
        <w:jc w:val="both"/>
        <w:rPr>
          <w:rFonts w:ascii="Times New Roman" w:hAnsi="Times New Roman" w:cs="Times New Roman"/>
          <w:sz w:val="24"/>
          <w:szCs w:val="24"/>
        </w:rPr>
      </w:pPr>
      <w:r w:rsidRPr="00A83391">
        <w:rPr>
          <w:rFonts w:ascii="Times New Roman" w:hAnsi="Times New Roman" w:cs="Times New Roman"/>
          <w:sz w:val="24"/>
          <w:szCs w:val="24"/>
        </w:rPr>
        <w:t>Розглянувши подання</w:t>
      </w:r>
      <w:r w:rsidR="00576157">
        <w:rPr>
          <w:rFonts w:ascii="Times New Roman" w:hAnsi="Times New Roman" w:cs="Times New Roman"/>
          <w:sz w:val="24"/>
          <w:szCs w:val="24"/>
        </w:rPr>
        <w:t xml:space="preserve"> голови </w:t>
      </w:r>
      <w:r w:rsidRPr="00A83391">
        <w:rPr>
          <w:rFonts w:ascii="Times New Roman" w:hAnsi="Times New Roman" w:cs="Times New Roman"/>
          <w:sz w:val="24"/>
          <w:szCs w:val="24"/>
        </w:rPr>
        <w:t xml:space="preserve"> Олександрійської районної державної адміністрації Кіровоградської області про </w:t>
      </w:r>
      <w:r w:rsidR="00790B83" w:rsidRPr="00A83391">
        <w:rPr>
          <w:rFonts w:ascii="Times New Roman" w:hAnsi="Times New Roman" w:cs="Times New Roman"/>
          <w:sz w:val="24"/>
          <w:szCs w:val="24"/>
        </w:rPr>
        <w:t xml:space="preserve">нову редакцію </w:t>
      </w:r>
      <w:r w:rsidRPr="00A83391">
        <w:rPr>
          <w:rFonts w:ascii="Times New Roman" w:hAnsi="Times New Roman" w:cs="Times New Roman"/>
          <w:sz w:val="24"/>
          <w:szCs w:val="24"/>
        </w:rPr>
        <w:t>програм</w:t>
      </w:r>
      <w:r w:rsidR="00790B83" w:rsidRPr="00A83391">
        <w:rPr>
          <w:rFonts w:ascii="Times New Roman" w:hAnsi="Times New Roman" w:cs="Times New Roman"/>
          <w:sz w:val="24"/>
          <w:szCs w:val="24"/>
        </w:rPr>
        <w:t>и</w:t>
      </w:r>
      <w:r w:rsidRPr="00A83391">
        <w:rPr>
          <w:rFonts w:ascii="Times New Roman" w:hAnsi="Times New Roman" w:cs="Times New Roman"/>
          <w:sz w:val="24"/>
          <w:szCs w:val="24"/>
        </w:rPr>
        <w:t xml:space="preserve"> економічного і соціального розвитку Олександрійського району на 202</w:t>
      </w:r>
      <w:r w:rsidR="00B73CB1" w:rsidRPr="00A83391">
        <w:rPr>
          <w:rFonts w:ascii="Times New Roman" w:hAnsi="Times New Roman" w:cs="Times New Roman"/>
          <w:sz w:val="24"/>
          <w:szCs w:val="24"/>
        </w:rPr>
        <w:t>1</w:t>
      </w:r>
      <w:r w:rsidRPr="00A83391">
        <w:rPr>
          <w:rFonts w:ascii="Times New Roman" w:hAnsi="Times New Roman" w:cs="Times New Roman"/>
          <w:sz w:val="24"/>
          <w:szCs w:val="24"/>
        </w:rPr>
        <w:t xml:space="preserve"> рік,  керуючись пунктом 16 частини </w:t>
      </w:r>
      <w:r w:rsidR="00576157">
        <w:rPr>
          <w:rFonts w:ascii="Times New Roman" w:hAnsi="Times New Roman" w:cs="Times New Roman"/>
          <w:sz w:val="24"/>
          <w:szCs w:val="24"/>
        </w:rPr>
        <w:t>першої</w:t>
      </w:r>
      <w:r w:rsidRPr="00A83391">
        <w:rPr>
          <w:rFonts w:ascii="Times New Roman" w:hAnsi="Times New Roman" w:cs="Times New Roman"/>
          <w:sz w:val="24"/>
          <w:szCs w:val="24"/>
        </w:rPr>
        <w:t xml:space="preserve"> статті 43 Закону України «Про місцеве самоврядування в Україні»,</w:t>
      </w:r>
    </w:p>
    <w:p w:rsidR="00D63818" w:rsidRPr="00A83391" w:rsidRDefault="00D63818" w:rsidP="00D63818">
      <w:pPr>
        <w:spacing w:after="0" w:line="240" w:lineRule="auto"/>
        <w:jc w:val="both"/>
        <w:rPr>
          <w:rFonts w:ascii="Times New Roman" w:hAnsi="Times New Roman" w:cs="Times New Roman"/>
          <w:sz w:val="24"/>
          <w:szCs w:val="24"/>
        </w:rPr>
      </w:pPr>
    </w:p>
    <w:p w:rsidR="00D63818" w:rsidRPr="00A83391" w:rsidRDefault="00D63818" w:rsidP="00D63818">
      <w:pPr>
        <w:spacing w:after="0" w:line="240" w:lineRule="auto"/>
        <w:jc w:val="center"/>
        <w:rPr>
          <w:rFonts w:ascii="Times New Roman" w:hAnsi="Times New Roman" w:cs="Times New Roman"/>
          <w:sz w:val="24"/>
          <w:szCs w:val="24"/>
        </w:rPr>
      </w:pPr>
      <w:r w:rsidRPr="00A83391">
        <w:rPr>
          <w:rFonts w:ascii="Times New Roman" w:hAnsi="Times New Roman" w:cs="Times New Roman"/>
          <w:sz w:val="24"/>
          <w:szCs w:val="24"/>
        </w:rPr>
        <w:t>РАЙОННА РАДА ВИРІШИЛА:</w:t>
      </w:r>
    </w:p>
    <w:p w:rsidR="00D63818" w:rsidRPr="00A83391" w:rsidRDefault="00D63818" w:rsidP="00D63818">
      <w:pPr>
        <w:spacing w:after="0" w:line="240" w:lineRule="auto"/>
        <w:jc w:val="both"/>
        <w:rPr>
          <w:rFonts w:ascii="Times New Roman" w:hAnsi="Times New Roman" w:cs="Times New Roman"/>
          <w:sz w:val="24"/>
          <w:szCs w:val="24"/>
        </w:rPr>
      </w:pPr>
    </w:p>
    <w:p w:rsidR="00D63818" w:rsidRPr="00A83391" w:rsidRDefault="00D63818" w:rsidP="00D63818">
      <w:pPr>
        <w:spacing w:after="0" w:line="240" w:lineRule="auto"/>
        <w:ind w:firstLine="709"/>
        <w:jc w:val="both"/>
        <w:rPr>
          <w:rFonts w:ascii="Times New Roman" w:hAnsi="Times New Roman" w:cs="Times New Roman"/>
          <w:sz w:val="24"/>
          <w:szCs w:val="24"/>
        </w:rPr>
      </w:pPr>
      <w:r w:rsidRPr="00A83391">
        <w:rPr>
          <w:rFonts w:ascii="Times New Roman" w:hAnsi="Times New Roman" w:cs="Times New Roman"/>
          <w:sz w:val="24"/>
          <w:szCs w:val="24"/>
        </w:rPr>
        <w:t xml:space="preserve">1.Затвердити </w:t>
      </w:r>
      <w:r w:rsidR="00790B83" w:rsidRPr="00A83391">
        <w:rPr>
          <w:rFonts w:ascii="Times New Roman" w:hAnsi="Times New Roman" w:cs="Times New Roman"/>
          <w:sz w:val="24"/>
          <w:szCs w:val="24"/>
        </w:rPr>
        <w:t xml:space="preserve">нову редакцію </w:t>
      </w:r>
      <w:r w:rsidRPr="00A83391">
        <w:rPr>
          <w:rFonts w:ascii="Times New Roman" w:hAnsi="Times New Roman" w:cs="Times New Roman"/>
          <w:sz w:val="24"/>
          <w:szCs w:val="24"/>
        </w:rPr>
        <w:t>програм</w:t>
      </w:r>
      <w:r w:rsidR="00790B83" w:rsidRPr="00A83391">
        <w:rPr>
          <w:rFonts w:ascii="Times New Roman" w:hAnsi="Times New Roman" w:cs="Times New Roman"/>
          <w:sz w:val="24"/>
          <w:szCs w:val="24"/>
        </w:rPr>
        <w:t>и</w:t>
      </w:r>
      <w:r w:rsidRPr="00A83391">
        <w:rPr>
          <w:rFonts w:ascii="Times New Roman" w:hAnsi="Times New Roman" w:cs="Times New Roman"/>
          <w:sz w:val="24"/>
          <w:szCs w:val="24"/>
        </w:rPr>
        <w:t xml:space="preserve"> економічного і соціального розвитку Олександрійського району на 202</w:t>
      </w:r>
      <w:r w:rsidR="00B73CB1" w:rsidRPr="00A83391">
        <w:rPr>
          <w:rFonts w:ascii="Times New Roman" w:hAnsi="Times New Roman" w:cs="Times New Roman"/>
          <w:sz w:val="24"/>
          <w:szCs w:val="24"/>
        </w:rPr>
        <w:t>1</w:t>
      </w:r>
      <w:r w:rsidRPr="00A83391">
        <w:rPr>
          <w:rFonts w:ascii="Times New Roman" w:hAnsi="Times New Roman" w:cs="Times New Roman"/>
          <w:sz w:val="24"/>
          <w:szCs w:val="24"/>
        </w:rPr>
        <w:t xml:space="preserve"> рік</w:t>
      </w:r>
      <w:r w:rsidR="007B0567" w:rsidRPr="00A83391">
        <w:rPr>
          <w:rFonts w:ascii="Times New Roman" w:hAnsi="Times New Roman" w:cs="Times New Roman"/>
          <w:sz w:val="24"/>
          <w:szCs w:val="24"/>
        </w:rPr>
        <w:t xml:space="preserve"> </w:t>
      </w:r>
      <w:r w:rsidRPr="00A83391">
        <w:rPr>
          <w:rFonts w:ascii="Times New Roman" w:hAnsi="Times New Roman" w:cs="Times New Roman"/>
          <w:sz w:val="24"/>
          <w:szCs w:val="24"/>
        </w:rPr>
        <w:t>(далі – Програма на</w:t>
      </w:r>
      <w:r w:rsidR="00A83391">
        <w:rPr>
          <w:rFonts w:ascii="Times New Roman" w:hAnsi="Times New Roman" w:cs="Times New Roman"/>
          <w:sz w:val="24"/>
          <w:szCs w:val="24"/>
        </w:rPr>
        <w:t xml:space="preserve"> </w:t>
      </w:r>
      <w:r w:rsidRPr="00A83391">
        <w:rPr>
          <w:rFonts w:ascii="Times New Roman" w:hAnsi="Times New Roman" w:cs="Times New Roman"/>
          <w:sz w:val="24"/>
          <w:szCs w:val="24"/>
        </w:rPr>
        <w:t>202</w:t>
      </w:r>
      <w:r w:rsidR="00B73CB1" w:rsidRPr="00A83391">
        <w:rPr>
          <w:rFonts w:ascii="Times New Roman" w:hAnsi="Times New Roman" w:cs="Times New Roman"/>
          <w:sz w:val="24"/>
          <w:szCs w:val="24"/>
        </w:rPr>
        <w:t>1</w:t>
      </w:r>
      <w:r w:rsidRPr="00A83391">
        <w:rPr>
          <w:rFonts w:ascii="Times New Roman" w:hAnsi="Times New Roman" w:cs="Times New Roman"/>
          <w:sz w:val="24"/>
          <w:szCs w:val="24"/>
        </w:rPr>
        <w:t xml:space="preserve"> рік)</w:t>
      </w:r>
      <w:r w:rsidR="00DD3A70" w:rsidRPr="00A83391">
        <w:rPr>
          <w:rFonts w:ascii="Times New Roman" w:hAnsi="Times New Roman" w:cs="Times New Roman"/>
          <w:sz w:val="24"/>
          <w:szCs w:val="24"/>
        </w:rPr>
        <w:t xml:space="preserve">, що </w:t>
      </w:r>
      <w:r w:rsidRPr="00A83391">
        <w:rPr>
          <w:rFonts w:ascii="Times New Roman" w:hAnsi="Times New Roman" w:cs="Times New Roman"/>
          <w:sz w:val="24"/>
          <w:szCs w:val="24"/>
        </w:rPr>
        <w:t>додається.</w:t>
      </w:r>
    </w:p>
    <w:p w:rsidR="00A83391" w:rsidRDefault="00A83391" w:rsidP="00D63818">
      <w:pPr>
        <w:spacing w:after="0" w:line="240" w:lineRule="auto"/>
        <w:ind w:firstLine="709"/>
        <w:jc w:val="both"/>
        <w:rPr>
          <w:rFonts w:ascii="Times New Roman" w:hAnsi="Times New Roman" w:cs="Times New Roman"/>
          <w:sz w:val="24"/>
          <w:szCs w:val="24"/>
        </w:rPr>
      </w:pPr>
    </w:p>
    <w:p w:rsidR="00D63818" w:rsidRDefault="00D63818" w:rsidP="00D63818">
      <w:pPr>
        <w:spacing w:after="0" w:line="240" w:lineRule="auto"/>
        <w:ind w:firstLine="709"/>
        <w:jc w:val="both"/>
        <w:rPr>
          <w:rFonts w:ascii="Times New Roman" w:hAnsi="Times New Roman" w:cs="Times New Roman"/>
          <w:sz w:val="24"/>
          <w:szCs w:val="24"/>
        </w:rPr>
      </w:pPr>
      <w:r w:rsidRPr="00A83391">
        <w:rPr>
          <w:rFonts w:ascii="Times New Roman" w:hAnsi="Times New Roman" w:cs="Times New Roman"/>
          <w:sz w:val="24"/>
          <w:szCs w:val="24"/>
        </w:rPr>
        <w:t>2.</w:t>
      </w:r>
      <w:r w:rsidR="00E921BF">
        <w:rPr>
          <w:rFonts w:ascii="Times New Roman" w:hAnsi="Times New Roman" w:cs="Times New Roman"/>
          <w:sz w:val="24"/>
          <w:szCs w:val="24"/>
        </w:rPr>
        <w:t>Олександрійській р</w:t>
      </w:r>
      <w:r w:rsidRPr="00A83391">
        <w:rPr>
          <w:rFonts w:ascii="Times New Roman" w:hAnsi="Times New Roman" w:cs="Times New Roman"/>
          <w:sz w:val="24"/>
          <w:szCs w:val="24"/>
        </w:rPr>
        <w:t xml:space="preserve">айонній державній адміністрації </w:t>
      </w:r>
      <w:r w:rsidR="00E921BF">
        <w:rPr>
          <w:rFonts w:ascii="Times New Roman" w:hAnsi="Times New Roman" w:cs="Times New Roman"/>
          <w:sz w:val="24"/>
          <w:szCs w:val="24"/>
        </w:rPr>
        <w:t xml:space="preserve">Кіровоградської області </w:t>
      </w:r>
      <w:r w:rsidR="005E1E8D">
        <w:rPr>
          <w:rFonts w:ascii="Times New Roman" w:hAnsi="Times New Roman" w:cs="Times New Roman"/>
          <w:sz w:val="24"/>
          <w:szCs w:val="24"/>
        </w:rPr>
        <w:t xml:space="preserve">забезпечити </w:t>
      </w:r>
      <w:r w:rsidRPr="00A83391">
        <w:rPr>
          <w:rFonts w:ascii="Times New Roman" w:hAnsi="Times New Roman" w:cs="Times New Roman"/>
          <w:sz w:val="24"/>
          <w:szCs w:val="24"/>
        </w:rPr>
        <w:t>виконання Програми на 202</w:t>
      </w:r>
      <w:r w:rsidR="00B73CB1" w:rsidRPr="00A83391">
        <w:rPr>
          <w:rFonts w:ascii="Times New Roman" w:hAnsi="Times New Roman" w:cs="Times New Roman"/>
          <w:sz w:val="24"/>
          <w:szCs w:val="24"/>
        </w:rPr>
        <w:t>1</w:t>
      </w:r>
      <w:r w:rsidRPr="00A83391">
        <w:rPr>
          <w:rFonts w:ascii="Times New Roman" w:hAnsi="Times New Roman" w:cs="Times New Roman"/>
          <w:sz w:val="24"/>
          <w:szCs w:val="24"/>
        </w:rPr>
        <w:t xml:space="preserve"> рік, внесення, у разі необхідності, пропозицій щодо доповнень і змін до неї </w:t>
      </w:r>
      <w:r w:rsidR="005E7A4E" w:rsidRPr="00A83391">
        <w:rPr>
          <w:rFonts w:ascii="Times New Roman" w:hAnsi="Times New Roman" w:cs="Times New Roman"/>
          <w:sz w:val="24"/>
          <w:szCs w:val="24"/>
        </w:rPr>
        <w:t>у разі</w:t>
      </w:r>
      <w:r w:rsidRPr="00A83391">
        <w:rPr>
          <w:rFonts w:ascii="Times New Roman" w:hAnsi="Times New Roman" w:cs="Times New Roman"/>
          <w:sz w:val="24"/>
          <w:szCs w:val="24"/>
        </w:rPr>
        <w:t xml:space="preserve"> впровадження в Україні реформ</w:t>
      </w:r>
      <w:r w:rsidR="005E7A4E" w:rsidRPr="00A83391">
        <w:rPr>
          <w:rFonts w:ascii="Times New Roman" w:hAnsi="Times New Roman" w:cs="Times New Roman"/>
          <w:sz w:val="24"/>
          <w:szCs w:val="24"/>
        </w:rPr>
        <w:t xml:space="preserve"> та</w:t>
      </w:r>
      <w:r w:rsidRPr="00A83391">
        <w:rPr>
          <w:rFonts w:ascii="Times New Roman" w:hAnsi="Times New Roman" w:cs="Times New Roman"/>
          <w:sz w:val="24"/>
          <w:szCs w:val="24"/>
        </w:rPr>
        <w:t xml:space="preserve"> законодавчих </w:t>
      </w:r>
      <w:r w:rsidR="005E7A4E" w:rsidRPr="00A83391">
        <w:rPr>
          <w:rFonts w:ascii="Times New Roman" w:hAnsi="Times New Roman" w:cs="Times New Roman"/>
          <w:sz w:val="24"/>
          <w:szCs w:val="24"/>
        </w:rPr>
        <w:t>змін</w:t>
      </w:r>
      <w:r w:rsidRPr="00A83391">
        <w:rPr>
          <w:rFonts w:ascii="Times New Roman" w:hAnsi="Times New Roman" w:cs="Times New Roman"/>
          <w:sz w:val="24"/>
          <w:szCs w:val="24"/>
        </w:rPr>
        <w:t xml:space="preserve"> тощо</w:t>
      </w:r>
      <w:r w:rsidR="005E1E8D">
        <w:rPr>
          <w:rFonts w:ascii="Times New Roman" w:hAnsi="Times New Roman" w:cs="Times New Roman"/>
          <w:sz w:val="24"/>
          <w:szCs w:val="24"/>
        </w:rPr>
        <w:t>.</w:t>
      </w:r>
    </w:p>
    <w:p w:rsidR="00A83391" w:rsidRDefault="00A83391" w:rsidP="00D63818">
      <w:pPr>
        <w:spacing w:after="0" w:line="240" w:lineRule="auto"/>
        <w:ind w:firstLine="709"/>
        <w:jc w:val="both"/>
        <w:rPr>
          <w:rFonts w:ascii="Times New Roman" w:hAnsi="Times New Roman" w:cs="Times New Roman"/>
          <w:sz w:val="24"/>
          <w:szCs w:val="24"/>
        </w:rPr>
      </w:pPr>
    </w:p>
    <w:p w:rsidR="00A3338A" w:rsidRPr="00A83391" w:rsidRDefault="00A3338A" w:rsidP="00A3338A">
      <w:pPr>
        <w:spacing w:after="0" w:line="240" w:lineRule="auto"/>
        <w:ind w:firstLine="709"/>
        <w:jc w:val="both"/>
        <w:rPr>
          <w:rFonts w:ascii="Times New Roman" w:hAnsi="Times New Roman" w:cs="Times New Roman"/>
          <w:b/>
          <w:sz w:val="24"/>
          <w:szCs w:val="24"/>
        </w:rPr>
      </w:pPr>
      <w:r>
        <w:rPr>
          <w:rFonts w:ascii="Times New Roman" w:hAnsi="Times New Roman" w:cs="Times New Roman"/>
          <w:sz w:val="24"/>
          <w:szCs w:val="24"/>
        </w:rPr>
        <w:t xml:space="preserve">3.Визнати таким, що втратило чинність рішення Олександрійської районної ради Кіровоградської області від 18 грудня 2020 року №27 </w:t>
      </w:r>
      <w:r w:rsidRPr="00A3338A">
        <w:rPr>
          <w:rFonts w:ascii="Times New Roman" w:hAnsi="Times New Roman" w:cs="Times New Roman"/>
          <w:sz w:val="24"/>
          <w:szCs w:val="24"/>
        </w:rPr>
        <w:t>«Про програму економічного і соціального розвитку Олександрійського району на 2021 рік».</w:t>
      </w:r>
      <w:r w:rsidRPr="00A83391">
        <w:rPr>
          <w:rFonts w:ascii="Times New Roman" w:hAnsi="Times New Roman" w:cs="Times New Roman"/>
          <w:b/>
          <w:sz w:val="24"/>
          <w:szCs w:val="24"/>
        </w:rPr>
        <w:t xml:space="preserve"> </w:t>
      </w:r>
    </w:p>
    <w:p w:rsidR="00A3338A" w:rsidRDefault="00A3338A" w:rsidP="00D63818">
      <w:pPr>
        <w:spacing w:after="0" w:line="240" w:lineRule="auto"/>
        <w:ind w:firstLine="709"/>
        <w:jc w:val="both"/>
        <w:rPr>
          <w:rFonts w:ascii="Times New Roman" w:hAnsi="Times New Roman" w:cs="Times New Roman"/>
          <w:sz w:val="24"/>
          <w:szCs w:val="24"/>
        </w:rPr>
      </w:pPr>
      <w:bookmarkStart w:id="0" w:name="_GoBack"/>
      <w:bookmarkEnd w:id="0"/>
    </w:p>
    <w:p w:rsidR="00D63818" w:rsidRPr="00A83391" w:rsidRDefault="00A3338A" w:rsidP="00D63818">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w:t>
      </w:r>
      <w:r w:rsidR="00D63818" w:rsidRPr="00A83391">
        <w:rPr>
          <w:rFonts w:ascii="Times New Roman" w:hAnsi="Times New Roman" w:cs="Times New Roman"/>
          <w:sz w:val="24"/>
          <w:szCs w:val="24"/>
        </w:rPr>
        <w:t xml:space="preserve">.Контроль за виконанням </w:t>
      </w:r>
      <w:r w:rsidR="00A83391">
        <w:rPr>
          <w:rFonts w:ascii="Times New Roman" w:hAnsi="Times New Roman" w:cs="Times New Roman"/>
          <w:sz w:val="24"/>
          <w:szCs w:val="24"/>
        </w:rPr>
        <w:t>ць</w:t>
      </w:r>
      <w:r w:rsidR="00D63818" w:rsidRPr="00A83391">
        <w:rPr>
          <w:rFonts w:ascii="Times New Roman" w:hAnsi="Times New Roman" w:cs="Times New Roman"/>
          <w:sz w:val="24"/>
          <w:szCs w:val="24"/>
        </w:rPr>
        <w:t xml:space="preserve">ого рішення покласти на заступників голови районної державної адміністрації відповідно до розподілу функціональних повноважень та на постійні комісії районної ради відповідно до їх компетенції. </w:t>
      </w:r>
    </w:p>
    <w:p w:rsidR="00D63818" w:rsidRDefault="00D63818" w:rsidP="00D63818">
      <w:pPr>
        <w:spacing w:after="0" w:line="240" w:lineRule="auto"/>
        <w:jc w:val="both"/>
        <w:rPr>
          <w:rFonts w:ascii="Times New Roman" w:hAnsi="Times New Roman" w:cs="Times New Roman"/>
          <w:sz w:val="24"/>
          <w:szCs w:val="24"/>
        </w:rPr>
      </w:pPr>
    </w:p>
    <w:p w:rsidR="00576157" w:rsidRDefault="00576157" w:rsidP="00D63818">
      <w:pPr>
        <w:spacing w:after="0" w:line="240" w:lineRule="auto"/>
        <w:jc w:val="both"/>
        <w:rPr>
          <w:rFonts w:ascii="Times New Roman" w:hAnsi="Times New Roman" w:cs="Times New Roman"/>
          <w:sz w:val="24"/>
          <w:szCs w:val="24"/>
        </w:rPr>
      </w:pPr>
    </w:p>
    <w:p w:rsidR="00576157" w:rsidRPr="00A83391" w:rsidRDefault="00576157" w:rsidP="00D63818">
      <w:pPr>
        <w:spacing w:after="0" w:line="240" w:lineRule="auto"/>
        <w:jc w:val="both"/>
        <w:rPr>
          <w:rFonts w:ascii="Times New Roman" w:hAnsi="Times New Roman" w:cs="Times New Roman"/>
          <w:sz w:val="24"/>
          <w:szCs w:val="24"/>
        </w:rPr>
      </w:pPr>
    </w:p>
    <w:p w:rsidR="00576157" w:rsidRPr="00ED4F76" w:rsidRDefault="00576157" w:rsidP="00576157">
      <w:pPr>
        <w:spacing w:after="0" w:line="240" w:lineRule="auto"/>
        <w:jc w:val="both"/>
        <w:rPr>
          <w:rFonts w:ascii="Times New Roman" w:hAnsi="Times New Roman" w:cs="Times New Roman"/>
          <w:b/>
          <w:bCs/>
          <w:iCs/>
          <w:sz w:val="24"/>
          <w:szCs w:val="24"/>
        </w:rPr>
      </w:pPr>
      <w:r w:rsidRPr="00ED4F76">
        <w:rPr>
          <w:rFonts w:ascii="Times New Roman" w:hAnsi="Times New Roman" w:cs="Times New Roman"/>
          <w:b/>
          <w:sz w:val="24"/>
          <w:szCs w:val="24"/>
        </w:rPr>
        <w:t>Голова районної ради</w:t>
      </w:r>
      <w:r w:rsidRPr="00ED4F76">
        <w:rPr>
          <w:rFonts w:ascii="Times New Roman" w:hAnsi="Times New Roman" w:cs="Times New Roman"/>
          <w:b/>
          <w:bCs/>
          <w:i/>
          <w:iCs/>
          <w:sz w:val="24"/>
          <w:szCs w:val="24"/>
        </w:rPr>
        <w:tab/>
      </w:r>
      <w:r w:rsidRPr="00ED4F76">
        <w:rPr>
          <w:rFonts w:ascii="Times New Roman" w:hAnsi="Times New Roman" w:cs="Times New Roman"/>
          <w:b/>
          <w:bCs/>
          <w:i/>
          <w:iCs/>
          <w:sz w:val="24"/>
          <w:szCs w:val="24"/>
        </w:rPr>
        <w:tab/>
      </w:r>
      <w:r w:rsidRPr="00ED4F76">
        <w:rPr>
          <w:rFonts w:ascii="Times New Roman" w:hAnsi="Times New Roman" w:cs="Times New Roman"/>
          <w:b/>
          <w:bCs/>
          <w:i/>
          <w:iCs/>
          <w:sz w:val="24"/>
          <w:szCs w:val="24"/>
        </w:rPr>
        <w:tab/>
      </w:r>
      <w:r w:rsidRPr="00ED4F76">
        <w:rPr>
          <w:rFonts w:ascii="Times New Roman" w:hAnsi="Times New Roman" w:cs="Times New Roman"/>
          <w:b/>
          <w:bCs/>
          <w:i/>
          <w:iCs/>
          <w:sz w:val="24"/>
          <w:szCs w:val="24"/>
        </w:rPr>
        <w:tab/>
      </w:r>
      <w:r w:rsidRPr="00ED4F76">
        <w:rPr>
          <w:rFonts w:ascii="Times New Roman" w:hAnsi="Times New Roman" w:cs="Times New Roman"/>
          <w:b/>
          <w:bCs/>
          <w:i/>
          <w:iCs/>
          <w:sz w:val="24"/>
          <w:szCs w:val="24"/>
        </w:rPr>
        <w:tab/>
      </w:r>
      <w:r w:rsidRPr="00ED4F76">
        <w:rPr>
          <w:rFonts w:ascii="Times New Roman" w:hAnsi="Times New Roman" w:cs="Times New Roman"/>
          <w:b/>
          <w:bCs/>
          <w:i/>
          <w:iCs/>
          <w:sz w:val="24"/>
          <w:szCs w:val="24"/>
        </w:rPr>
        <w:tab/>
      </w:r>
      <w:r w:rsidRPr="00ED4F76">
        <w:rPr>
          <w:rFonts w:ascii="Times New Roman" w:hAnsi="Times New Roman" w:cs="Times New Roman"/>
          <w:b/>
          <w:bCs/>
          <w:i/>
          <w:iCs/>
          <w:sz w:val="24"/>
          <w:szCs w:val="24"/>
        </w:rPr>
        <w:tab/>
      </w:r>
      <w:r w:rsidRPr="00ED4F76">
        <w:rPr>
          <w:rFonts w:ascii="Times New Roman" w:hAnsi="Times New Roman" w:cs="Times New Roman"/>
          <w:b/>
          <w:bCs/>
          <w:iCs/>
          <w:sz w:val="24"/>
          <w:szCs w:val="24"/>
        </w:rPr>
        <w:t>Сергій РАКУТА</w:t>
      </w:r>
    </w:p>
    <w:p w:rsidR="00D63818" w:rsidRPr="00A83391" w:rsidRDefault="00D63818" w:rsidP="00576157">
      <w:pPr>
        <w:spacing w:after="0" w:line="240" w:lineRule="auto"/>
        <w:jc w:val="both"/>
        <w:rPr>
          <w:rFonts w:ascii="Times New Roman" w:hAnsi="Times New Roman" w:cs="Times New Roman"/>
          <w:b/>
          <w:sz w:val="24"/>
          <w:szCs w:val="24"/>
        </w:rPr>
      </w:pPr>
    </w:p>
    <w:sectPr w:rsidR="00D63818" w:rsidRPr="00A83391" w:rsidSect="00A83391">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ntiqua">
    <w:altName w:val="Arial Narrow"/>
    <w:charset w:val="00"/>
    <w:family w:val="swiss"/>
    <w:pitch w:val="variable"/>
    <w:sig w:usb0="00000203" w:usb1="00000000" w:usb2="00000000" w:usb3="00000000" w:csb0="00000005" w:csb1="00000000"/>
  </w:font>
  <w:font w:name="Droid Sans Fallback">
    <w:altName w:val="MS Mincho"/>
    <w:charset w:val="80"/>
    <w:family w:val="auto"/>
    <w:pitch w:val="variable"/>
  </w:font>
  <w:font w:name="Lohit Hindi">
    <w:altName w:val="MS Mincho"/>
    <w:charset w:val="80"/>
    <w:family w:val="auto"/>
    <w:pitch w:val="default"/>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974A15"/>
    <w:multiLevelType w:val="hybridMultilevel"/>
    <w:tmpl w:val="D8BC5348"/>
    <w:lvl w:ilvl="0" w:tplc="DAE89C98">
      <w:start w:val="1"/>
      <w:numFmt w:val="decimal"/>
      <w:lvlText w:val="%1."/>
      <w:lvlJc w:val="left"/>
      <w:pPr>
        <w:ind w:left="720" w:hanging="360"/>
      </w:pPr>
      <w:rPr>
        <w:rFonts w:ascii="Times New Roman" w:hAnsi="Times New Roman" w:cs="Times New Roman" w:hint="default"/>
        <w:sz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13EC7C01"/>
    <w:multiLevelType w:val="hybridMultilevel"/>
    <w:tmpl w:val="B6381B02"/>
    <w:lvl w:ilvl="0" w:tplc="63541EB2">
      <w:start w:val="1"/>
      <w:numFmt w:val="decimal"/>
      <w:lvlText w:val="%1."/>
      <w:lvlJc w:val="left"/>
      <w:pPr>
        <w:ind w:left="1495" w:hanging="360"/>
      </w:pPr>
      <w:rPr>
        <w:rFonts w:ascii="Times New Roman" w:hAnsi="Times New Roman" w:cs="Times New Roman" w:hint="default"/>
        <w:sz w:val="24"/>
        <w:szCs w:val="24"/>
      </w:rPr>
    </w:lvl>
    <w:lvl w:ilvl="1" w:tplc="04220019" w:tentative="1">
      <w:start w:val="1"/>
      <w:numFmt w:val="lowerLetter"/>
      <w:lvlText w:val="%2."/>
      <w:lvlJc w:val="left"/>
      <w:pPr>
        <w:ind w:left="2215" w:hanging="360"/>
      </w:pPr>
    </w:lvl>
    <w:lvl w:ilvl="2" w:tplc="0422001B" w:tentative="1">
      <w:start w:val="1"/>
      <w:numFmt w:val="lowerRoman"/>
      <w:lvlText w:val="%3."/>
      <w:lvlJc w:val="right"/>
      <w:pPr>
        <w:ind w:left="2935" w:hanging="180"/>
      </w:pPr>
    </w:lvl>
    <w:lvl w:ilvl="3" w:tplc="0422000F" w:tentative="1">
      <w:start w:val="1"/>
      <w:numFmt w:val="decimal"/>
      <w:lvlText w:val="%4."/>
      <w:lvlJc w:val="left"/>
      <w:pPr>
        <w:ind w:left="3655" w:hanging="360"/>
      </w:pPr>
    </w:lvl>
    <w:lvl w:ilvl="4" w:tplc="04220019" w:tentative="1">
      <w:start w:val="1"/>
      <w:numFmt w:val="lowerLetter"/>
      <w:lvlText w:val="%5."/>
      <w:lvlJc w:val="left"/>
      <w:pPr>
        <w:ind w:left="4375" w:hanging="360"/>
      </w:pPr>
    </w:lvl>
    <w:lvl w:ilvl="5" w:tplc="0422001B" w:tentative="1">
      <w:start w:val="1"/>
      <w:numFmt w:val="lowerRoman"/>
      <w:lvlText w:val="%6."/>
      <w:lvlJc w:val="right"/>
      <w:pPr>
        <w:ind w:left="5095" w:hanging="180"/>
      </w:pPr>
    </w:lvl>
    <w:lvl w:ilvl="6" w:tplc="0422000F" w:tentative="1">
      <w:start w:val="1"/>
      <w:numFmt w:val="decimal"/>
      <w:lvlText w:val="%7."/>
      <w:lvlJc w:val="left"/>
      <w:pPr>
        <w:ind w:left="5815" w:hanging="360"/>
      </w:pPr>
    </w:lvl>
    <w:lvl w:ilvl="7" w:tplc="04220019" w:tentative="1">
      <w:start w:val="1"/>
      <w:numFmt w:val="lowerLetter"/>
      <w:lvlText w:val="%8."/>
      <w:lvlJc w:val="left"/>
      <w:pPr>
        <w:ind w:left="6535" w:hanging="360"/>
      </w:pPr>
    </w:lvl>
    <w:lvl w:ilvl="8" w:tplc="0422001B" w:tentative="1">
      <w:start w:val="1"/>
      <w:numFmt w:val="lowerRoman"/>
      <w:lvlText w:val="%9."/>
      <w:lvlJc w:val="right"/>
      <w:pPr>
        <w:ind w:left="7255" w:hanging="180"/>
      </w:pPr>
    </w:lvl>
  </w:abstractNum>
  <w:abstractNum w:abstractNumId="2">
    <w:nsid w:val="2C9C0AE3"/>
    <w:multiLevelType w:val="hybridMultilevel"/>
    <w:tmpl w:val="DFDEC7B8"/>
    <w:lvl w:ilvl="0" w:tplc="87065DD2">
      <w:start w:val="1"/>
      <w:numFmt w:val="bullet"/>
      <w:suff w:val="space"/>
      <w:lvlText w:val="-"/>
      <w:lvlJc w:val="left"/>
      <w:pPr>
        <w:ind w:left="720" w:hanging="360"/>
      </w:pPr>
      <w:rPr>
        <w:rFonts w:ascii="Times New Roman" w:eastAsia="Times New Roman" w:hAnsi="Times New Roman" w:cs="Times New Roman" w:hint="default"/>
      </w:rPr>
    </w:lvl>
    <w:lvl w:ilvl="1" w:tplc="04220003">
      <w:start w:val="1"/>
      <w:numFmt w:val="decimal"/>
      <w:lvlText w:val="%2."/>
      <w:lvlJc w:val="left"/>
      <w:pPr>
        <w:tabs>
          <w:tab w:val="num" w:pos="1440"/>
        </w:tabs>
        <w:ind w:left="1440" w:hanging="360"/>
      </w:pPr>
    </w:lvl>
    <w:lvl w:ilvl="2" w:tplc="04220005">
      <w:start w:val="1"/>
      <w:numFmt w:val="decimal"/>
      <w:lvlText w:val="%3."/>
      <w:lvlJc w:val="left"/>
      <w:pPr>
        <w:tabs>
          <w:tab w:val="num" w:pos="2160"/>
        </w:tabs>
        <w:ind w:left="2160" w:hanging="360"/>
      </w:pPr>
    </w:lvl>
    <w:lvl w:ilvl="3" w:tplc="04220001">
      <w:start w:val="1"/>
      <w:numFmt w:val="decimal"/>
      <w:lvlText w:val="%4."/>
      <w:lvlJc w:val="left"/>
      <w:pPr>
        <w:tabs>
          <w:tab w:val="num" w:pos="2880"/>
        </w:tabs>
        <w:ind w:left="2880" w:hanging="360"/>
      </w:pPr>
    </w:lvl>
    <w:lvl w:ilvl="4" w:tplc="04220003">
      <w:start w:val="1"/>
      <w:numFmt w:val="decimal"/>
      <w:lvlText w:val="%5."/>
      <w:lvlJc w:val="left"/>
      <w:pPr>
        <w:tabs>
          <w:tab w:val="num" w:pos="3600"/>
        </w:tabs>
        <w:ind w:left="3600" w:hanging="360"/>
      </w:pPr>
    </w:lvl>
    <w:lvl w:ilvl="5" w:tplc="04220005">
      <w:start w:val="1"/>
      <w:numFmt w:val="decimal"/>
      <w:lvlText w:val="%6."/>
      <w:lvlJc w:val="left"/>
      <w:pPr>
        <w:tabs>
          <w:tab w:val="num" w:pos="4320"/>
        </w:tabs>
        <w:ind w:left="4320" w:hanging="360"/>
      </w:pPr>
    </w:lvl>
    <w:lvl w:ilvl="6" w:tplc="04220001">
      <w:start w:val="1"/>
      <w:numFmt w:val="decimal"/>
      <w:lvlText w:val="%7."/>
      <w:lvlJc w:val="left"/>
      <w:pPr>
        <w:tabs>
          <w:tab w:val="num" w:pos="5040"/>
        </w:tabs>
        <w:ind w:left="5040" w:hanging="360"/>
      </w:pPr>
    </w:lvl>
    <w:lvl w:ilvl="7" w:tplc="04220003">
      <w:start w:val="1"/>
      <w:numFmt w:val="decimal"/>
      <w:lvlText w:val="%8."/>
      <w:lvlJc w:val="left"/>
      <w:pPr>
        <w:tabs>
          <w:tab w:val="num" w:pos="5760"/>
        </w:tabs>
        <w:ind w:left="5760" w:hanging="360"/>
      </w:pPr>
    </w:lvl>
    <w:lvl w:ilvl="8" w:tplc="04220005">
      <w:start w:val="1"/>
      <w:numFmt w:val="decimal"/>
      <w:lvlText w:val="%9."/>
      <w:lvlJc w:val="left"/>
      <w:pPr>
        <w:tabs>
          <w:tab w:val="num" w:pos="6480"/>
        </w:tabs>
        <w:ind w:left="6480" w:hanging="360"/>
      </w:pPr>
    </w:lvl>
  </w:abstractNum>
  <w:abstractNum w:abstractNumId="3">
    <w:nsid w:val="3A6E5E67"/>
    <w:multiLevelType w:val="hybridMultilevel"/>
    <w:tmpl w:val="5CAEF7F2"/>
    <w:lvl w:ilvl="0" w:tplc="6382F0E0">
      <w:start w:val="2"/>
      <w:numFmt w:val="bullet"/>
      <w:lvlText w:val="-"/>
      <w:lvlJc w:val="left"/>
      <w:pPr>
        <w:ind w:left="502" w:hanging="360"/>
      </w:pPr>
      <w:rPr>
        <w:rFonts w:ascii="Times New Roman" w:eastAsia="Calibri" w:hAnsi="Times New Roman" w:cs="Times New Roman" w:hint="default"/>
        <w:sz w:val="24"/>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4">
    <w:nsid w:val="476E0F37"/>
    <w:multiLevelType w:val="hybridMultilevel"/>
    <w:tmpl w:val="96A481E8"/>
    <w:lvl w:ilvl="0" w:tplc="1256BBC6">
      <w:start w:val="1"/>
      <w:numFmt w:val="decimal"/>
      <w:lvlText w:val="%1."/>
      <w:lvlJc w:val="left"/>
      <w:pPr>
        <w:ind w:left="720" w:hanging="360"/>
      </w:pPr>
      <w:rPr>
        <w:rFonts w:ascii="Times New Roman" w:hAnsi="Times New Roman" w:cs="Times New Roman" w:hint="default"/>
        <w:sz w:val="24"/>
        <w:szCs w:val="24"/>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nsid w:val="53F52C10"/>
    <w:multiLevelType w:val="hybridMultilevel"/>
    <w:tmpl w:val="2FAADD44"/>
    <w:lvl w:ilvl="0" w:tplc="6D9C78BC">
      <w:start w:val="1"/>
      <w:numFmt w:val="bullet"/>
      <w:suff w:val="space"/>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6">
    <w:nsid w:val="55E202D0"/>
    <w:multiLevelType w:val="hybridMultilevel"/>
    <w:tmpl w:val="6C649A12"/>
    <w:lvl w:ilvl="0" w:tplc="53CA00AA">
      <w:start w:val="1"/>
      <w:numFmt w:val="decimal"/>
      <w:lvlText w:val="%1."/>
      <w:lvlJc w:val="left"/>
      <w:pPr>
        <w:ind w:left="720" w:hanging="360"/>
      </w:pPr>
      <w:rPr>
        <w:rFonts w:ascii="Times New Roman" w:hAnsi="Times New Roman" w:cs="Times New Roman" w:hint="default"/>
        <w:sz w:val="24"/>
        <w:szCs w:val="24"/>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nsid w:val="747915AE"/>
    <w:multiLevelType w:val="hybridMultilevel"/>
    <w:tmpl w:val="6994EC4E"/>
    <w:lvl w:ilvl="0" w:tplc="8D22EC94">
      <w:start w:val="1"/>
      <w:numFmt w:val="bullet"/>
      <w:suff w:val="space"/>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num w:numId="1">
    <w:abstractNumId w:val="6"/>
  </w:num>
  <w:num w:numId="2">
    <w:abstractNumId w:val="1"/>
  </w:num>
  <w:num w:numId="3">
    <w:abstractNumId w:val="4"/>
  </w:num>
  <w:num w:numId="4">
    <w:abstractNumId w:val="0"/>
  </w:num>
  <w:num w:numId="5">
    <w:abstractNumId w:val="3"/>
  </w:num>
  <w:num w:numId="6">
    <w:abstractNumId w:val="7"/>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oofState w:spelling="clean" w:grammar="clean"/>
  <w:defaultTabStop w:val="708"/>
  <w:hyphenationZone w:val="425"/>
  <w:characterSpacingControl w:val="doNotCompress"/>
  <w:compat>
    <w:compatSetting w:name="compatibilityMode" w:uri="http://schemas.microsoft.com/office/word" w:val="12"/>
  </w:compat>
  <w:rsids>
    <w:rsidRoot w:val="00273EC1"/>
    <w:rsid w:val="000016E0"/>
    <w:rsid w:val="0000499B"/>
    <w:rsid w:val="000052B0"/>
    <w:rsid w:val="000226BE"/>
    <w:rsid w:val="00022878"/>
    <w:rsid w:val="00024DE6"/>
    <w:rsid w:val="00030302"/>
    <w:rsid w:val="000332EA"/>
    <w:rsid w:val="00040355"/>
    <w:rsid w:val="00040B29"/>
    <w:rsid w:val="00047B4E"/>
    <w:rsid w:val="00051BDD"/>
    <w:rsid w:val="000638B6"/>
    <w:rsid w:val="0007633E"/>
    <w:rsid w:val="00076B90"/>
    <w:rsid w:val="0008371E"/>
    <w:rsid w:val="000866D6"/>
    <w:rsid w:val="00086E86"/>
    <w:rsid w:val="00087455"/>
    <w:rsid w:val="00097E5E"/>
    <w:rsid w:val="000A63D1"/>
    <w:rsid w:val="000B0BC0"/>
    <w:rsid w:val="000B718E"/>
    <w:rsid w:val="000C7254"/>
    <w:rsid w:val="000D6472"/>
    <w:rsid w:val="000F0AFD"/>
    <w:rsid w:val="00154139"/>
    <w:rsid w:val="00161069"/>
    <w:rsid w:val="00165C03"/>
    <w:rsid w:val="00185102"/>
    <w:rsid w:val="001A272B"/>
    <w:rsid w:val="001B63CB"/>
    <w:rsid w:val="001C71FE"/>
    <w:rsid w:val="001C7A45"/>
    <w:rsid w:val="001D63D1"/>
    <w:rsid w:val="001F0B6D"/>
    <w:rsid w:val="00200146"/>
    <w:rsid w:val="0021120F"/>
    <w:rsid w:val="00211D40"/>
    <w:rsid w:val="002166C7"/>
    <w:rsid w:val="00216844"/>
    <w:rsid w:val="00220DAB"/>
    <w:rsid w:val="00221870"/>
    <w:rsid w:val="0023059A"/>
    <w:rsid w:val="002358C2"/>
    <w:rsid w:val="00235E92"/>
    <w:rsid w:val="00253542"/>
    <w:rsid w:val="00273EC1"/>
    <w:rsid w:val="002765F3"/>
    <w:rsid w:val="002767EE"/>
    <w:rsid w:val="002924AA"/>
    <w:rsid w:val="002961B6"/>
    <w:rsid w:val="002B0CFF"/>
    <w:rsid w:val="002C0E86"/>
    <w:rsid w:val="002C20D2"/>
    <w:rsid w:val="00301463"/>
    <w:rsid w:val="0031629D"/>
    <w:rsid w:val="00320933"/>
    <w:rsid w:val="00327216"/>
    <w:rsid w:val="0034314A"/>
    <w:rsid w:val="003651AB"/>
    <w:rsid w:val="00384517"/>
    <w:rsid w:val="0038501B"/>
    <w:rsid w:val="00396F05"/>
    <w:rsid w:val="003A4770"/>
    <w:rsid w:val="003E6262"/>
    <w:rsid w:val="00461700"/>
    <w:rsid w:val="004A19A3"/>
    <w:rsid w:val="004A4DC3"/>
    <w:rsid w:val="004B0AD6"/>
    <w:rsid w:val="004B4B47"/>
    <w:rsid w:val="004D2A1A"/>
    <w:rsid w:val="004E4CFA"/>
    <w:rsid w:val="004F3FED"/>
    <w:rsid w:val="004F554D"/>
    <w:rsid w:val="00527EFF"/>
    <w:rsid w:val="00557F21"/>
    <w:rsid w:val="00576157"/>
    <w:rsid w:val="0059003C"/>
    <w:rsid w:val="00594E40"/>
    <w:rsid w:val="005A3186"/>
    <w:rsid w:val="005A5419"/>
    <w:rsid w:val="005A7D8C"/>
    <w:rsid w:val="005C2152"/>
    <w:rsid w:val="005C533D"/>
    <w:rsid w:val="005E1E8D"/>
    <w:rsid w:val="005E7A4E"/>
    <w:rsid w:val="005F1FA0"/>
    <w:rsid w:val="005F6301"/>
    <w:rsid w:val="00614424"/>
    <w:rsid w:val="006369BA"/>
    <w:rsid w:val="006445F1"/>
    <w:rsid w:val="0065574F"/>
    <w:rsid w:val="006576E0"/>
    <w:rsid w:val="00661E25"/>
    <w:rsid w:val="00680BE3"/>
    <w:rsid w:val="00680D37"/>
    <w:rsid w:val="006817F6"/>
    <w:rsid w:val="00692AC5"/>
    <w:rsid w:val="00697062"/>
    <w:rsid w:val="006B70AE"/>
    <w:rsid w:val="006C55B6"/>
    <w:rsid w:val="006D7448"/>
    <w:rsid w:val="006D7FD7"/>
    <w:rsid w:val="006F7279"/>
    <w:rsid w:val="007130C1"/>
    <w:rsid w:val="0072126B"/>
    <w:rsid w:val="00722728"/>
    <w:rsid w:val="007359A1"/>
    <w:rsid w:val="0074143E"/>
    <w:rsid w:val="00747C9D"/>
    <w:rsid w:val="007527D1"/>
    <w:rsid w:val="00771011"/>
    <w:rsid w:val="00774B72"/>
    <w:rsid w:val="00780C6F"/>
    <w:rsid w:val="00781084"/>
    <w:rsid w:val="00783AF3"/>
    <w:rsid w:val="00790B83"/>
    <w:rsid w:val="00791C2A"/>
    <w:rsid w:val="00797224"/>
    <w:rsid w:val="007B0567"/>
    <w:rsid w:val="007B18C7"/>
    <w:rsid w:val="007B79FD"/>
    <w:rsid w:val="007D398D"/>
    <w:rsid w:val="007D7EFE"/>
    <w:rsid w:val="007E6520"/>
    <w:rsid w:val="00802F73"/>
    <w:rsid w:val="00812F14"/>
    <w:rsid w:val="008367D9"/>
    <w:rsid w:val="00844574"/>
    <w:rsid w:val="0085471A"/>
    <w:rsid w:val="00860BF4"/>
    <w:rsid w:val="008611B3"/>
    <w:rsid w:val="00866E1E"/>
    <w:rsid w:val="00883377"/>
    <w:rsid w:val="008A5B54"/>
    <w:rsid w:val="008A5C6B"/>
    <w:rsid w:val="008D3968"/>
    <w:rsid w:val="008D629A"/>
    <w:rsid w:val="008E0AAD"/>
    <w:rsid w:val="008E633D"/>
    <w:rsid w:val="00903BC2"/>
    <w:rsid w:val="00907FAB"/>
    <w:rsid w:val="009139CC"/>
    <w:rsid w:val="00914E25"/>
    <w:rsid w:val="009306D9"/>
    <w:rsid w:val="00937659"/>
    <w:rsid w:val="00946194"/>
    <w:rsid w:val="0095162C"/>
    <w:rsid w:val="00953B84"/>
    <w:rsid w:val="00955314"/>
    <w:rsid w:val="00994FA2"/>
    <w:rsid w:val="00995C73"/>
    <w:rsid w:val="009B4946"/>
    <w:rsid w:val="009C08BA"/>
    <w:rsid w:val="009D3790"/>
    <w:rsid w:val="009E1256"/>
    <w:rsid w:val="009E15F3"/>
    <w:rsid w:val="00A1240C"/>
    <w:rsid w:val="00A30FFF"/>
    <w:rsid w:val="00A3338A"/>
    <w:rsid w:val="00A37032"/>
    <w:rsid w:val="00A427B9"/>
    <w:rsid w:val="00A43474"/>
    <w:rsid w:val="00A471EA"/>
    <w:rsid w:val="00A543DF"/>
    <w:rsid w:val="00A75FC4"/>
    <w:rsid w:val="00A815E0"/>
    <w:rsid w:val="00A82B0D"/>
    <w:rsid w:val="00A83391"/>
    <w:rsid w:val="00A8721B"/>
    <w:rsid w:val="00A92358"/>
    <w:rsid w:val="00AA64E7"/>
    <w:rsid w:val="00AB6C19"/>
    <w:rsid w:val="00AC3DAC"/>
    <w:rsid w:val="00AC7B31"/>
    <w:rsid w:val="00B01928"/>
    <w:rsid w:val="00B07E31"/>
    <w:rsid w:val="00B3050D"/>
    <w:rsid w:val="00B352A4"/>
    <w:rsid w:val="00B529E8"/>
    <w:rsid w:val="00B54D55"/>
    <w:rsid w:val="00B724AE"/>
    <w:rsid w:val="00B73CB1"/>
    <w:rsid w:val="00B80515"/>
    <w:rsid w:val="00BA0528"/>
    <w:rsid w:val="00BA4C5E"/>
    <w:rsid w:val="00BB086D"/>
    <w:rsid w:val="00BB5370"/>
    <w:rsid w:val="00BC14A4"/>
    <w:rsid w:val="00BD4935"/>
    <w:rsid w:val="00BD5DDE"/>
    <w:rsid w:val="00BE45D3"/>
    <w:rsid w:val="00BE739D"/>
    <w:rsid w:val="00BF147B"/>
    <w:rsid w:val="00BF30AA"/>
    <w:rsid w:val="00C24DAF"/>
    <w:rsid w:val="00C5013F"/>
    <w:rsid w:val="00C7260F"/>
    <w:rsid w:val="00C84775"/>
    <w:rsid w:val="00CB2A3B"/>
    <w:rsid w:val="00CC4533"/>
    <w:rsid w:val="00CC5B8E"/>
    <w:rsid w:val="00CD6C11"/>
    <w:rsid w:val="00CE4028"/>
    <w:rsid w:val="00CE73EB"/>
    <w:rsid w:val="00D06573"/>
    <w:rsid w:val="00D13C0B"/>
    <w:rsid w:val="00D22301"/>
    <w:rsid w:val="00D35B4D"/>
    <w:rsid w:val="00D35C44"/>
    <w:rsid w:val="00D6370C"/>
    <w:rsid w:val="00D63818"/>
    <w:rsid w:val="00D745AB"/>
    <w:rsid w:val="00DA5C5D"/>
    <w:rsid w:val="00DB05E4"/>
    <w:rsid w:val="00DB6510"/>
    <w:rsid w:val="00DC171D"/>
    <w:rsid w:val="00DC2AF9"/>
    <w:rsid w:val="00DD3A70"/>
    <w:rsid w:val="00DD7F79"/>
    <w:rsid w:val="00DE00A8"/>
    <w:rsid w:val="00DF46D7"/>
    <w:rsid w:val="00DF53F0"/>
    <w:rsid w:val="00DF5642"/>
    <w:rsid w:val="00E01A1B"/>
    <w:rsid w:val="00E1001C"/>
    <w:rsid w:val="00E230C5"/>
    <w:rsid w:val="00E30666"/>
    <w:rsid w:val="00E44543"/>
    <w:rsid w:val="00E5631B"/>
    <w:rsid w:val="00E56C8E"/>
    <w:rsid w:val="00E72684"/>
    <w:rsid w:val="00E808B5"/>
    <w:rsid w:val="00E914B8"/>
    <w:rsid w:val="00E921BF"/>
    <w:rsid w:val="00EA1F15"/>
    <w:rsid w:val="00EA258F"/>
    <w:rsid w:val="00EA55FA"/>
    <w:rsid w:val="00EA7697"/>
    <w:rsid w:val="00EB0966"/>
    <w:rsid w:val="00EB614B"/>
    <w:rsid w:val="00EB71F2"/>
    <w:rsid w:val="00ED7176"/>
    <w:rsid w:val="00EE06C5"/>
    <w:rsid w:val="00EF1109"/>
    <w:rsid w:val="00EF2160"/>
    <w:rsid w:val="00EF37CE"/>
    <w:rsid w:val="00EF48B9"/>
    <w:rsid w:val="00EF6CAC"/>
    <w:rsid w:val="00F005A6"/>
    <w:rsid w:val="00F14A24"/>
    <w:rsid w:val="00F2033B"/>
    <w:rsid w:val="00F320D8"/>
    <w:rsid w:val="00F53DBA"/>
    <w:rsid w:val="00F55988"/>
    <w:rsid w:val="00F573B9"/>
    <w:rsid w:val="00F848E1"/>
    <w:rsid w:val="00F95F83"/>
    <w:rsid w:val="00FB6199"/>
    <w:rsid w:val="00FC40AA"/>
    <w:rsid w:val="00FF4C4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5:docId w15:val="{7785A870-4CD6-4E6F-8AE7-BA21D0B59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27B9"/>
  </w:style>
  <w:style w:type="paragraph" w:styleId="1">
    <w:name w:val="heading 1"/>
    <w:basedOn w:val="a"/>
    <w:next w:val="a"/>
    <w:link w:val="10"/>
    <w:qFormat/>
    <w:rsid w:val="00D63818"/>
    <w:pPr>
      <w:keepNext/>
      <w:spacing w:before="240" w:after="60" w:line="240" w:lineRule="auto"/>
      <w:outlineLvl w:val="0"/>
    </w:pPr>
    <w:rPr>
      <w:rFonts w:ascii="Arial" w:eastAsia="Times New Roman" w:hAnsi="Arial" w:cs="Arial"/>
      <w:b/>
      <w:bCs/>
      <w:kern w:val="32"/>
      <w:sz w:val="32"/>
      <w:szCs w:val="32"/>
      <w:lang w:eastAsia="ru-RU"/>
    </w:rPr>
  </w:style>
  <w:style w:type="paragraph" w:styleId="4">
    <w:name w:val="heading 4"/>
    <w:basedOn w:val="a"/>
    <w:next w:val="a"/>
    <w:link w:val="40"/>
    <w:uiPriority w:val="9"/>
    <w:semiHidden/>
    <w:unhideWhenUsed/>
    <w:qFormat/>
    <w:rsid w:val="00EF6CAC"/>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17">
    <w:name w:val="Font Style17"/>
    <w:rsid w:val="00273EC1"/>
    <w:rPr>
      <w:rFonts w:ascii="Times New Roman" w:eastAsia="Times New Roman" w:hAnsi="Times New Roman" w:cs="Times New Roman"/>
      <w:b/>
      <w:bCs/>
      <w:sz w:val="22"/>
    </w:rPr>
  </w:style>
  <w:style w:type="character" w:customStyle="1" w:styleId="FontStyle19">
    <w:name w:val="Font Style19"/>
    <w:rsid w:val="00273EC1"/>
    <w:rPr>
      <w:rFonts w:ascii="Times New Roman" w:eastAsia="Times New Roman" w:hAnsi="Times New Roman" w:cs="Times New Roman"/>
      <w:b/>
      <w:bCs/>
      <w:sz w:val="34"/>
    </w:rPr>
  </w:style>
  <w:style w:type="character" w:customStyle="1" w:styleId="FontStyle20">
    <w:name w:val="Font Style20"/>
    <w:rsid w:val="00273EC1"/>
    <w:rPr>
      <w:rFonts w:ascii="Times New Roman" w:eastAsia="Times New Roman" w:hAnsi="Times New Roman" w:cs="Times New Roman"/>
      <w:sz w:val="26"/>
    </w:rPr>
  </w:style>
  <w:style w:type="character" w:customStyle="1" w:styleId="FontStyle21">
    <w:name w:val="Font Style21"/>
    <w:rsid w:val="00273EC1"/>
    <w:rPr>
      <w:rFonts w:ascii="Times New Roman" w:eastAsia="Times New Roman" w:hAnsi="Times New Roman" w:cs="Times New Roman"/>
      <w:sz w:val="20"/>
    </w:rPr>
  </w:style>
  <w:style w:type="character" w:customStyle="1" w:styleId="FontStyle22">
    <w:name w:val="Font Style22"/>
    <w:rsid w:val="00273EC1"/>
    <w:rPr>
      <w:rFonts w:ascii="Times New Roman" w:eastAsia="Times New Roman" w:hAnsi="Times New Roman" w:cs="Times New Roman"/>
      <w:sz w:val="22"/>
    </w:rPr>
  </w:style>
  <w:style w:type="paragraph" w:customStyle="1" w:styleId="Standard">
    <w:name w:val="Standard"/>
    <w:rsid w:val="00273EC1"/>
    <w:pPr>
      <w:widowControl w:val="0"/>
      <w:suppressAutoHyphens/>
      <w:autoSpaceDE w:val="0"/>
      <w:spacing w:after="0" w:line="240" w:lineRule="auto"/>
      <w:textAlignment w:val="baseline"/>
    </w:pPr>
    <w:rPr>
      <w:rFonts w:ascii="Times New Roman" w:eastAsia="Times New Roman" w:hAnsi="Times New Roman" w:cs="Times New Roman"/>
      <w:kern w:val="1"/>
      <w:sz w:val="24"/>
      <w:szCs w:val="24"/>
      <w:lang w:val="ru-RU" w:eastAsia="hi-IN" w:bidi="hi-IN"/>
    </w:rPr>
  </w:style>
  <w:style w:type="paragraph" w:customStyle="1" w:styleId="Style3">
    <w:name w:val="Style3"/>
    <w:basedOn w:val="Standard"/>
    <w:next w:val="Standard"/>
    <w:rsid w:val="00273EC1"/>
  </w:style>
  <w:style w:type="paragraph" w:customStyle="1" w:styleId="Style6">
    <w:name w:val="Style6"/>
    <w:basedOn w:val="Standard"/>
    <w:next w:val="Standard"/>
    <w:rsid w:val="00273EC1"/>
  </w:style>
  <w:style w:type="paragraph" w:customStyle="1" w:styleId="Style13">
    <w:name w:val="Style13"/>
    <w:basedOn w:val="Standard"/>
    <w:next w:val="Standard"/>
    <w:rsid w:val="00273EC1"/>
  </w:style>
  <w:style w:type="paragraph" w:styleId="a3">
    <w:name w:val="List Paragraph"/>
    <w:basedOn w:val="a"/>
    <w:uiPriority w:val="34"/>
    <w:qFormat/>
    <w:rsid w:val="002924AA"/>
    <w:pPr>
      <w:ind w:left="720"/>
      <w:contextualSpacing/>
    </w:pPr>
  </w:style>
  <w:style w:type="paragraph" w:styleId="a4">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5"/>
    <w:uiPriority w:val="99"/>
    <w:unhideWhenUsed/>
    <w:qFormat/>
    <w:rsid w:val="007B79FD"/>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a6">
    <w:name w:val="Базовый"/>
    <w:uiPriority w:val="99"/>
    <w:rsid w:val="007B79FD"/>
    <w:pPr>
      <w:tabs>
        <w:tab w:val="left" w:pos="708"/>
      </w:tabs>
      <w:suppressAutoHyphens/>
    </w:pPr>
    <w:rPr>
      <w:rFonts w:ascii="Calibri" w:eastAsia="Calibri" w:hAnsi="Calibri" w:cs="Calibri"/>
      <w:sz w:val="24"/>
      <w:szCs w:val="24"/>
      <w:lang w:val="ru-RU"/>
    </w:rPr>
  </w:style>
  <w:style w:type="character" w:customStyle="1" w:styleId="a5">
    <w:name w:val="Обычны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4"/>
    <w:uiPriority w:val="99"/>
    <w:locked/>
    <w:rsid w:val="007B79FD"/>
    <w:rPr>
      <w:rFonts w:ascii="Times New Roman" w:eastAsia="Times New Roman" w:hAnsi="Times New Roman" w:cs="Times New Roman"/>
      <w:sz w:val="24"/>
      <w:szCs w:val="24"/>
      <w:lang w:val="ru-RU" w:eastAsia="ru-RU"/>
    </w:rPr>
  </w:style>
  <w:style w:type="paragraph" w:customStyle="1" w:styleId="Default">
    <w:name w:val="Default"/>
    <w:uiPriority w:val="99"/>
    <w:rsid w:val="007B79FD"/>
    <w:pPr>
      <w:autoSpaceDE w:val="0"/>
      <w:autoSpaceDN w:val="0"/>
      <w:adjustRightInd w:val="0"/>
      <w:spacing w:after="0" w:line="240" w:lineRule="auto"/>
    </w:pPr>
    <w:rPr>
      <w:rFonts w:ascii="Times New Roman" w:eastAsia="Times New Roman" w:hAnsi="Times New Roman" w:cs="Times New Roman"/>
      <w:color w:val="000000"/>
      <w:sz w:val="24"/>
      <w:szCs w:val="24"/>
      <w:lang w:val="ru-RU" w:eastAsia="ru-RU"/>
    </w:rPr>
  </w:style>
  <w:style w:type="paragraph" w:customStyle="1" w:styleId="2">
    <w:name w:val="Абзац списка2"/>
    <w:basedOn w:val="a"/>
    <w:uiPriority w:val="99"/>
    <w:rsid w:val="00774B72"/>
    <w:pPr>
      <w:suppressAutoHyphens/>
      <w:spacing w:after="0" w:line="240" w:lineRule="auto"/>
      <w:ind w:left="720"/>
      <w:contextualSpacing/>
    </w:pPr>
    <w:rPr>
      <w:rFonts w:ascii="Times New Roman" w:eastAsia="Times New Roman" w:hAnsi="Times New Roman" w:cs="Times New Roman"/>
      <w:sz w:val="24"/>
      <w:szCs w:val="24"/>
      <w:lang w:eastAsia="ar-SA"/>
    </w:rPr>
  </w:style>
  <w:style w:type="paragraph" w:customStyle="1" w:styleId="11">
    <w:name w:val="Абзац списка1"/>
    <w:basedOn w:val="a"/>
    <w:rsid w:val="00774B72"/>
    <w:pPr>
      <w:suppressAutoHyphens/>
      <w:spacing w:after="0" w:line="240" w:lineRule="auto"/>
      <w:ind w:left="720"/>
      <w:contextualSpacing/>
    </w:pPr>
    <w:rPr>
      <w:rFonts w:ascii="Times New Roman" w:eastAsia="Times New Roman" w:hAnsi="Times New Roman" w:cs="Times New Roman"/>
      <w:sz w:val="24"/>
      <w:szCs w:val="24"/>
      <w:lang w:eastAsia="ar-SA"/>
    </w:rPr>
  </w:style>
  <w:style w:type="paragraph" w:styleId="a7">
    <w:name w:val="Plain Text"/>
    <w:basedOn w:val="a"/>
    <w:link w:val="a8"/>
    <w:rsid w:val="00774B72"/>
    <w:pPr>
      <w:spacing w:after="0" w:line="240" w:lineRule="auto"/>
    </w:pPr>
    <w:rPr>
      <w:rFonts w:ascii="Courier New" w:eastAsia="Times New Roman" w:hAnsi="Courier New" w:cs="Courier New"/>
      <w:sz w:val="20"/>
      <w:szCs w:val="20"/>
      <w:lang w:eastAsia="ru-RU"/>
    </w:rPr>
  </w:style>
  <w:style w:type="character" w:customStyle="1" w:styleId="a8">
    <w:name w:val="Текст Знак"/>
    <w:basedOn w:val="a0"/>
    <w:link w:val="a7"/>
    <w:rsid w:val="00774B72"/>
    <w:rPr>
      <w:rFonts w:ascii="Courier New" w:eastAsia="Times New Roman" w:hAnsi="Courier New" w:cs="Courier New"/>
      <w:sz w:val="20"/>
      <w:szCs w:val="20"/>
      <w:lang w:eastAsia="ru-RU"/>
    </w:rPr>
  </w:style>
  <w:style w:type="character" w:customStyle="1" w:styleId="a9">
    <w:name w:val="Основной текст_"/>
    <w:link w:val="20"/>
    <w:locked/>
    <w:rsid w:val="00557F21"/>
    <w:rPr>
      <w:spacing w:val="1"/>
      <w:shd w:val="clear" w:color="auto" w:fill="FFFFFF"/>
    </w:rPr>
  </w:style>
  <w:style w:type="paragraph" w:customStyle="1" w:styleId="20">
    <w:name w:val="Основной текст2"/>
    <w:basedOn w:val="a"/>
    <w:link w:val="a9"/>
    <w:rsid w:val="00557F21"/>
    <w:pPr>
      <w:widowControl w:val="0"/>
      <w:shd w:val="clear" w:color="auto" w:fill="FFFFFF"/>
      <w:spacing w:before="180" w:after="180" w:line="322" w:lineRule="exact"/>
      <w:ind w:hanging="280"/>
      <w:jc w:val="both"/>
    </w:pPr>
    <w:rPr>
      <w:spacing w:val="1"/>
      <w:shd w:val="clear" w:color="auto" w:fill="FFFFFF"/>
    </w:rPr>
  </w:style>
  <w:style w:type="paragraph" w:styleId="aa">
    <w:name w:val="No Spacing"/>
    <w:link w:val="ab"/>
    <w:uiPriority w:val="1"/>
    <w:qFormat/>
    <w:rsid w:val="00557F21"/>
    <w:pPr>
      <w:spacing w:after="0" w:line="240" w:lineRule="auto"/>
    </w:pPr>
    <w:rPr>
      <w:rFonts w:ascii="Calibri" w:eastAsia="Times New Roman" w:hAnsi="Calibri" w:cs="Times New Roman"/>
      <w:lang w:val="ru-RU" w:eastAsia="ru-RU"/>
    </w:rPr>
  </w:style>
  <w:style w:type="character" w:customStyle="1" w:styleId="ab">
    <w:name w:val="Без интервала Знак"/>
    <w:link w:val="aa"/>
    <w:uiPriority w:val="99"/>
    <w:rsid w:val="00557F21"/>
    <w:rPr>
      <w:rFonts w:ascii="Calibri" w:eastAsia="Times New Roman" w:hAnsi="Calibri" w:cs="Times New Roman"/>
      <w:lang w:val="ru-RU" w:eastAsia="ru-RU"/>
    </w:rPr>
  </w:style>
  <w:style w:type="paragraph" w:styleId="ac">
    <w:name w:val="Body Text"/>
    <w:basedOn w:val="a"/>
    <w:link w:val="ad"/>
    <w:uiPriority w:val="99"/>
    <w:semiHidden/>
    <w:unhideWhenUsed/>
    <w:rsid w:val="00557F21"/>
    <w:pPr>
      <w:spacing w:after="120" w:line="240" w:lineRule="auto"/>
    </w:pPr>
    <w:rPr>
      <w:rFonts w:ascii="Antiqua" w:eastAsia="Times New Roman" w:hAnsi="Antiqua" w:cs="Times New Roman"/>
      <w:sz w:val="26"/>
      <w:szCs w:val="20"/>
      <w:lang w:eastAsia="ru-RU"/>
    </w:rPr>
  </w:style>
  <w:style w:type="character" w:customStyle="1" w:styleId="ad">
    <w:name w:val="Основной текст Знак"/>
    <w:basedOn w:val="a0"/>
    <w:link w:val="ac"/>
    <w:uiPriority w:val="99"/>
    <w:semiHidden/>
    <w:rsid w:val="00557F21"/>
    <w:rPr>
      <w:rFonts w:ascii="Antiqua" w:eastAsia="Times New Roman" w:hAnsi="Antiqua" w:cs="Times New Roman"/>
      <w:sz w:val="26"/>
      <w:szCs w:val="20"/>
      <w:lang w:eastAsia="ru-RU"/>
    </w:rPr>
  </w:style>
  <w:style w:type="paragraph" w:customStyle="1" w:styleId="afd">
    <w:name w:val="afd"/>
    <w:basedOn w:val="a"/>
    <w:rsid w:val="00557F21"/>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e">
    <w:name w:val="Hyperlink"/>
    <w:uiPriority w:val="99"/>
    <w:semiHidden/>
    <w:unhideWhenUsed/>
    <w:rsid w:val="00557F21"/>
    <w:rPr>
      <w:color w:val="0000FF"/>
      <w:u w:val="single"/>
    </w:rPr>
  </w:style>
  <w:style w:type="character" w:customStyle="1" w:styleId="apple-converted-space">
    <w:name w:val="apple-converted-space"/>
    <w:basedOn w:val="a0"/>
    <w:rsid w:val="00557F21"/>
  </w:style>
  <w:style w:type="character" w:customStyle="1" w:styleId="p">
    <w:name w:val="p"/>
    <w:basedOn w:val="a0"/>
    <w:rsid w:val="00557F21"/>
  </w:style>
  <w:style w:type="character" w:customStyle="1" w:styleId="s">
    <w:name w:val="s"/>
    <w:basedOn w:val="a0"/>
    <w:rsid w:val="00557F21"/>
  </w:style>
  <w:style w:type="paragraph" w:styleId="21">
    <w:name w:val="Body Text Indent 2"/>
    <w:basedOn w:val="a"/>
    <w:link w:val="22"/>
    <w:uiPriority w:val="99"/>
    <w:semiHidden/>
    <w:unhideWhenUsed/>
    <w:rsid w:val="00154139"/>
    <w:pPr>
      <w:spacing w:after="120" w:line="480" w:lineRule="auto"/>
      <w:ind w:left="283"/>
    </w:pPr>
  </w:style>
  <w:style w:type="character" w:customStyle="1" w:styleId="22">
    <w:name w:val="Основной текст с отступом 2 Знак"/>
    <w:basedOn w:val="a0"/>
    <w:link w:val="21"/>
    <w:uiPriority w:val="99"/>
    <w:semiHidden/>
    <w:rsid w:val="00154139"/>
  </w:style>
  <w:style w:type="paragraph" w:customStyle="1" w:styleId="Style1">
    <w:name w:val="Style1"/>
    <w:basedOn w:val="Standard"/>
    <w:next w:val="Standard"/>
    <w:rsid w:val="00051BDD"/>
  </w:style>
  <w:style w:type="paragraph" w:styleId="af">
    <w:name w:val="Body Text Indent"/>
    <w:basedOn w:val="a"/>
    <w:link w:val="af0"/>
    <w:uiPriority w:val="99"/>
    <w:unhideWhenUsed/>
    <w:rsid w:val="00F848E1"/>
    <w:pPr>
      <w:spacing w:after="120"/>
      <w:ind w:left="283"/>
    </w:pPr>
  </w:style>
  <w:style w:type="character" w:customStyle="1" w:styleId="af0">
    <w:name w:val="Основной текст с отступом Знак"/>
    <w:basedOn w:val="a0"/>
    <w:link w:val="af"/>
    <w:uiPriority w:val="99"/>
    <w:rsid w:val="00F848E1"/>
  </w:style>
  <w:style w:type="paragraph" w:customStyle="1" w:styleId="WW-1">
    <w:name w:val="WW-Базовый1"/>
    <w:rsid w:val="00F848E1"/>
    <w:pPr>
      <w:widowControl w:val="0"/>
      <w:tabs>
        <w:tab w:val="left" w:pos="708"/>
      </w:tabs>
      <w:suppressAutoHyphens/>
      <w:spacing w:after="0" w:line="100" w:lineRule="atLeast"/>
      <w:textAlignment w:val="baseline"/>
    </w:pPr>
    <w:rPr>
      <w:rFonts w:ascii="Times New Roman" w:eastAsia="Droid Sans Fallback" w:hAnsi="Times New Roman" w:cs="Lohit Hindi"/>
      <w:sz w:val="24"/>
      <w:szCs w:val="24"/>
      <w:lang w:eastAsia="hi-IN" w:bidi="hi-IN"/>
    </w:rPr>
  </w:style>
  <w:style w:type="paragraph" w:customStyle="1" w:styleId="3">
    <w:name w:val="Абзац списка3"/>
    <w:basedOn w:val="a"/>
    <w:rsid w:val="003651AB"/>
    <w:pPr>
      <w:suppressAutoHyphens/>
      <w:spacing w:after="0" w:line="240" w:lineRule="auto"/>
      <w:ind w:left="720"/>
      <w:contextualSpacing/>
    </w:pPr>
    <w:rPr>
      <w:rFonts w:ascii="Times New Roman" w:eastAsia="Times New Roman" w:hAnsi="Times New Roman" w:cs="Times New Roman"/>
      <w:sz w:val="24"/>
      <w:szCs w:val="24"/>
      <w:lang w:eastAsia="ar-SA"/>
    </w:rPr>
  </w:style>
  <w:style w:type="paragraph" w:customStyle="1" w:styleId="30">
    <w:name w:val="Основной текст3"/>
    <w:basedOn w:val="a"/>
    <w:rsid w:val="00211D40"/>
    <w:pPr>
      <w:widowControl w:val="0"/>
      <w:shd w:val="clear" w:color="auto" w:fill="FFFFFF"/>
      <w:spacing w:after="420" w:line="0" w:lineRule="atLeast"/>
      <w:jc w:val="both"/>
    </w:pPr>
    <w:rPr>
      <w:rFonts w:ascii="Calibri" w:eastAsia="Calibri" w:hAnsi="Calibri" w:cs="Times New Roman"/>
      <w:spacing w:val="3"/>
      <w:sz w:val="25"/>
      <w:szCs w:val="25"/>
      <w:lang w:val="ru-RU"/>
    </w:rPr>
  </w:style>
  <w:style w:type="character" w:customStyle="1" w:styleId="212pt">
    <w:name w:val="Основной текст (2) + 12 pt;Полужирный"/>
    <w:basedOn w:val="a0"/>
    <w:rsid w:val="00797224"/>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uk-UA" w:eastAsia="uk-UA" w:bidi="uk-UA"/>
    </w:rPr>
  </w:style>
  <w:style w:type="character" w:customStyle="1" w:styleId="10">
    <w:name w:val="Заголовок 1 Знак"/>
    <w:basedOn w:val="a0"/>
    <w:link w:val="1"/>
    <w:rsid w:val="00D63818"/>
    <w:rPr>
      <w:rFonts w:ascii="Arial" w:eastAsia="Times New Roman" w:hAnsi="Arial" w:cs="Arial"/>
      <w:b/>
      <w:bCs/>
      <w:kern w:val="32"/>
      <w:sz w:val="32"/>
      <w:szCs w:val="32"/>
      <w:lang w:eastAsia="ru-RU"/>
    </w:rPr>
  </w:style>
  <w:style w:type="paragraph" w:styleId="af1">
    <w:name w:val="Balloon Text"/>
    <w:basedOn w:val="a"/>
    <w:link w:val="af2"/>
    <w:uiPriority w:val="99"/>
    <w:semiHidden/>
    <w:unhideWhenUsed/>
    <w:rsid w:val="008367D9"/>
    <w:pPr>
      <w:spacing w:after="0" w:line="240" w:lineRule="auto"/>
    </w:pPr>
    <w:rPr>
      <w:rFonts w:ascii="Segoe UI" w:hAnsi="Segoe UI" w:cs="Segoe UI"/>
      <w:sz w:val="18"/>
      <w:szCs w:val="18"/>
    </w:rPr>
  </w:style>
  <w:style w:type="character" w:customStyle="1" w:styleId="af2">
    <w:name w:val="Текст выноски Знак"/>
    <w:basedOn w:val="a0"/>
    <w:link w:val="af1"/>
    <w:uiPriority w:val="99"/>
    <w:semiHidden/>
    <w:rsid w:val="008367D9"/>
    <w:rPr>
      <w:rFonts w:ascii="Segoe UI" w:hAnsi="Segoe UI" w:cs="Segoe UI"/>
      <w:sz w:val="18"/>
      <w:szCs w:val="18"/>
    </w:rPr>
  </w:style>
  <w:style w:type="character" w:customStyle="1" w:styleId="40">
    <w:name w:val="Заголовок 4 Знак"/>
    <w:basedOn w:val="a0"/>
    <w:link w:val="4"/>
    <w:uiPriority w:val="9"/>
    <w:semiHidden/>
    <w:rsid w:val="00EF6CAC"/>
    <w:rPr>
      <w:rFonts w:asciiTheme="majorHAnsi" w:eastAsiaTheme="majorEastAsia" w:hAnsiTheme="majorHAnsi" w:cstheme="majorBidi"/>
      <w:i/>
      <w:iCs/>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6735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001A14-3D2B-479B-B6D3-CDECE3183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1</Pages>
  <Words>221</Words>
  <Characters>1266</Characters>
  <Application>Microsoft Office Word</Application>
  <DocSecurity>0</DocSecurity>
  <Lines>10</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Wolfish Lair</Company>
  <LinksUpToDate>false</LinksUpToDate>
  <CharactersWithSpaces>1485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Кравчук І.О.</dc:creator>
  <cp:lastModifiedBy>1</cp:lastModifiedBy>
  <cp:revision>107</cp:revision>
  <cp:lastPrinted>2021-05-18T10:46:00Z</cp:lastPrinted>
  <dcterms:created xsi:type="dcterms:W3CDTF">2019-12-02T14:30:00Z</dcterms:created>
  <dcterms:modified xsi:type="dcterms:W3CDTF">2021-05-18T11:22:00Z</dcterms:modified>
</cp:coreProperties>
</file>