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C6" w:rsidRDefault="00822FC0" w:rsidP="007F6F89">
      <w:pPr>
        <w:tabs>
          <w:tab w:val="left" w:pos="5103"/>
        </w:tabs>
        <w:jc w:val="center"/>
        <w:rPr>
          <w:lang w:val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6pt;width:36.15pt;height:50.4pt;z-index:251658240;visibility:visible;mso-wrap-edited:f;mso-position-horizontal:center;mso-position-horizontal-relative:margin;mso-position-vertical-relative:text">
            <v:imagedata r:id="rId6" o:title=""/>
            <w10:wrap type="topAndBottom" anchorx="margin"/>
          </v:shape>
          <o:OLEObject Type="Embed" ProgID="Word.Picture.8" ShapeID="_x0000_s1026" DrawAspect="Content" ObjectID="_1686986130" r:id="rId7"/>
        </w:object>
      </w:r>
    </w:p>
    <w:p w:rsidR="00056DC6" w:rsidRDefault="00056DC6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ОЛЕКСАНДРІЙСЬКА РАЙОННА РАДА</w:t>
      </w:r>
    </w:p>
    <w:p w:rsidR="00056DC6" w:rsidRDefault="00056DC6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КІРОВОГРАДСЬКОЇ ОБЛАСТІ</w:t>
      </w:r>
    </w:p>
    <w:p w:rsidR="00056DC6" w:rsidRDefault="005B03DE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ВОСЬМА</w:t>
      </w:r>
      <w:r w:rsidR="00056DC6">
        <w:rPr>
          <w:b/>
          <w:sz w:val="24"/>
          <w:szCs w:val="24"/>
        </w:rPr>
        <w:t xml:space="preserve"> СЕСІЯ ВОСЬМОГО СКЛИКАННЯ</w:t>
      </w:r>
    </w:p>
    <w:p w:rsidR="00056DC6" w:rsidRDefault="00056DC6" w:rsidP="00056DC6">
      <w:pPr>
        <w:pStyle w:val="1"/>
        <w:rPr>
          <w:b/>
          <w:lang w:val="ru-RU"/>
        </w:rPr>
      </w:pPr>
    </w:p>
    <w:p w:rsidR="00056DC6" w:rsidRDefault="00056DC6" w:rsidP="00056DC6">
      <w:pPr>
        <w:pStyle w:val="1"/>
        <w:rPr>
          <w:b/>
        </w:rPr>
      </w:pPr>
      <w:r>
        <w:rPr>
          <w:b/>
        </w:rPr>
        <w:t xml:space="preserve">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056DC6" w:rsidRDefault="00056DC6" w:rsidP="00056DC6">
      <w:pPr>
        <w:jc w:val="center"/>
        <w:rPr>
          <w:sz w:val="32"/>
        </w:rPr>
      </w:pPr>
    </w:p>
    <w:p w:rsidR="00EE305D" w:rsidRPr="009364F1" w:rsidRDefault="00EE305D" w:rsidP="00EE305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9364F1">
        <w:rPr>
          <w:sz w:val="24"/>
          <w:szCs w:val="24"/>
          <w:lang w:val="uk-UA"/>
        </w:rPr>
        <w:t>ід</w:t>
      </w:r>
      <w:r>
        <w:rPr>
          <w:sz w:val="24"/>
          <w:szCs w:val="24"/>
          <w:lang w:val="uk-UA"/>
        </w:rPr>
        <w:t xml:space="preserve"> 02 липня </w:t>
      </w:r>
      <w:r w:rsidRPr="009364F1">
        <w:rPr>
          <w:sz w:val="24"/>
          <w:szCs w:val="24"/>
          <w:lang w:val="uk-UA"/>
        </w:rPr>
        <w:t>2021 року</w:t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  <w:t xml:space="preserve">№ </w:t>
      </w:r>
      <w:r>
        <w:rPr>
          <w:sz w:val="24"/>
          <w:szCs w:val="24"/>
          <w:lang w:val="uk-UA"/>
        </w:rPr>
        <w:t>138</w:t>
      </w:r>
    </w:p>
    <w:p w:rsidR="00056DC6" w:rsidRDefault="00056DC6" w:rsidP="00056D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Олександрія</w:t>
      </w:r>
    </w:p>
    <w:p w:rsidR="00056DC6" w:rsidRDefault="00056DC6" w:rsidP="00056DC6">
      <w:pPr>
        <w:pStyle w:val="a3"/>
        <w:spacing w:before="0" w:beforeAutospacing="0" w:after="0" w:afterAutospacing="0"/>
        <w:rPr>
          <w:b/>
          <w:bCs/>
        </w:rPr>
      </w:pPr>
    </w:p>
    <w:p w:rsidR="00056DC6" w:rsidRDefault="00056DC6" w:rsidP="00056DC6">
      <w:pPr>
        <w:pStyle w:val="a3"/>
        <w:spacing w:before="0" w:beforeAutospacing="0" w:after="0" w:afterAutospacing="0"/>
        <w:rPr>
          <w:b/>
          <w:bCs/>
        </w:rPr>
      </w:pPr>
    </w:p>
    <w:p w:rsidR="005B03DE" w:rsidRDefault="00056DC6" w:rsidP="007F6F89">
      <w:pPr>
        <w:tabs>
          <w:tab w:val="left" w:pos="4678"/>
        </w:tabs>
        <w:ind w:right="3968"/>
        <w:jc w:val="both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Про </w:t>
      </w:r>
      <w:r w:rsidR="005B03DE">
        <w:rPr>
          <w:b/>
          <w:bCs/>
          <w:iCs/>
          <w:sz w:val="24"/>
          <w:szCs w:val="24"/>
          <w:lang w:val="uk-UA"/>
        </w:rPr>
        <w:t>звернення Олександрійської</w:t>
      </w:r>
      <w:r w:rsidR="007F0173">
        <w:rPr>
          <w:b/>
          <w:bCs/>
          <w:iCs/>
          <w:sz w:val="24"/>
          <w:szCs w:val="24"/>
          <w:lang w:val="uk-UA"/>
        </w:rPr>
        <w:t xml:space="preserve"> </w:t>
      </w:r>
      <w:r w:rsidR="005B03DE">
        <w:rPr>
          <w:b/>
          <w:bCs/>
          <w:iCs/>
          <w:sz w:val="24"/>
          <w:szCs w:val="24"/>
          <w:lang w:val="uk-UA"/>
        </w:rPr>
        <w:t>районної ради до Президента України,</w:t>
      </w:r>
      <w:r w:rsidR="007F0173">
        <w:rPr>
          <w:b/>
          <w:bCs/>
          <w:iCs/>
          <w:sz w:val="24"/>
          <w:szCs w:val="24"/>
          <w:lang w:val="uk-UA"/>
        </w:rPr>
        <w:t xml:space="preserve"> </w:t>
      </w:r>
      <w:r w:rsidR="00355532">
        <w:rPr>
          <w:b/>
          <w:bCs/>
          <w:iCs/>
          <w:sz w:val="24"/>
          <w:szCs w:val="24"/>
          <w:lang w:val="uk-UA"/>
        </w:rPr>
        <w:t xml:space="preserve">Кабінету Міністрів </w:t>
      </w:r>
      <w:r w:rsidR="005B03DE">
        <w:rPr>
          <w:b/>
          <w:bCs/>
          <w:iCs/>
          <w:sz w:val="24"/>
          <w:szCs w:val="24"/>
          <w:lang w:val="uk-UA"/>
        </w:rPr>
        <w:t xml:space="preserve">України та Верховної Ради України щодо </w:t>
      </w:r>
      <w:r w:rsidR="007F6F89">
        <w:rPr>
          <w:b/>
          <w:bCs/>
          <w:iCs/>
          <w:sz w:val="24"/>
          <w:szCs w:val="24"/>
          <w:lang w:val="uk-UA"/>
        </w:rPr>
        <w:t xml:space="preserve">створення </w:t>
      </w:r>
      <w:r w:rsidR="00355532">
        <w:rPr>
          <w:b/>
          <w:bCs/>
          <w:iCs/>
          <w:sz w:val="24"/>
          <w:szCs w:val="24"/>
          <w:lang w:val="uk-UA"/>
        </w:rPr>
        <w:t xml:space="preserve">належних умов для реалізації повноважень органів місцевого самоврядування субрегіонального рівня, </w:t>
      </w:r>
      <w:r w:rsidR="00DE4D9F">
        <w:rPr>
          <w:b/>
          <w:bCs/>
          <w:iCs/>
          <w:sz w:val="24"/>
          <w:szCs w:val="24"/>
          <w:lang w:val="uk-UA"/>
        </w:rPr>
        <w:t xml:space="preserve">визначених </w:t>
      </w:r>
      <w:r w:rsidR="00355532">
        <w:rPr>
          <w:b/>
          <w:bCs/>
          <w:iCs/>
          <w:sz w:val="24"/>
          <w:szCs w:val="24"/>
          <w:lang w:val="uk-UA"/>
        </w:rPr>
        <w:t>Конституцією та законами України, забезпечення їх належн</w:t>
      </w:r>
      <w:r w:rsidR="00896864">
        <w:rPr>
          <w:b/>
          <w:bCs/>
          <w:iCs/>
          <w:sz w:val="24"/>
          <w:szCs w:val="24"/>
          <w:lang w:val="uk-UA"/>
        </w:rPr>
        <w:t xml:space="preserve">ого </w:t>
      </w:r>
      <w:r w:rsidR="005B03DE">
        <w:rPr>
          <w:b/>
          <w:bCs/>
          <w:iCs/>
          <w:sz w:val="24"/>
          <w:szCs w:val="24"/>
          <w:lang w:val="uk-UA"/>
        </w:rPr>
        <w:t>фінанс</w:t>
      </w:r>
      <w:r w:rsidR="00896864">
        <w:rPr>
          <w:b/>
          <w:bCs/>
          <w:iCs/>
          <w:sz w:val="24"/>
          <w:szCs w:val="24"/>
          <w:lang w:val="uk-UA"/>
        </w:rPr>
        <w:t>ування</w:t>
      </w:r>
    </w:p>
    <w:p w:rsidR="00056DC6" w:rsidRDefault="00056DC6" w:rsidP="00056DC6">
      <w:pPr>
        <w:pStyle w:val="2"/>
        <w:spacing w:after="0" w:line="240" w:lineRule="auto"/>
        <w:rPr>
          <w:sz w:val="24"/>
          <w:szCs w:val="24"/>
          <w:lang w:val="uk-UA"/>
        </w:rPr>
      </w:pPr>
    </w:p>
    <w:p w:rsidR="00056DC6" w:rsidRDefault="00056DC6" w:rsidP="00056DC6">
      <w:pPr>
        <w:pStyle w:val="2"/>
        <w:spacing w:after="0" w:line="240" w:lineRule="auto"/>
        <w:rPr>
          <w:sz w:val="24"/>
          <w:szCs w:val="24"/>
          <w:lang w:val="uk-UA"/>
        </w:rPr>
      </w:pPr>
    </w:p>
    <w:p w:rsidR="002D2DA6" w:rsidRPr="00896864" w:rsidRDefault="009B6E93" w:rsidP="009B6E93">
      <w:pPr>
        <w:ind w:firstLine="709"/>
        <w:jc w:val="both"/>
        <w:rPr>
          <w:sz w:val="24"/>
          <w:szCs w:val="24"/>
          <w:lang w:val="uk-UA"/>
        </w:rPr>
      </w:pPr>
      <w:r w:rsidRPr="00896864">
        <w:rPr>
          <w:sz w:val="24"/>
          <w:szCs w:val="24"/>
          <w:lang w:val="uk-UA"/>
        </w:rPr>
        <w:t>Керуючись статтею 43 Закону України «Про місцеве самоврядування в Україні», враховуючи п</w:t>
      </w:r>
      <w:r w:rsidR="007F6F89" w:rsidRPr="00896864">
        <w:rPr>
          <w:sz w:val="24"/>
          <w:szCs w:val="24"/>
          <w:lang w:val="uk-UA"/>
        </w:rPr>
        <w:t>ропозицію</w:t>
      </w:r>
      <w:r w:rsidRPr="00896864">
        <w:rPr>
          <w:sz w:val="24"/>
          <w:szCs w:val="24"/>
          <w:lang w:val="uk-UA"/>
        </w:rPr>
        <w:t xml:space="preserve"> постійної комісії з питань діяльності ради, депутатської етики, регламенту, законності діяльності рухів, об’єднань громадян та адміністративно-територіального устрою</w:t>
      </w:r>
      <w:r w:rsidR="00896864" w:rsidRPr="00896864">
        <w:rPr>
          <w:sz w:val="24"/>
          <w:szCs w:val="24"/>
          <w:lang w:val="uk-UA"/>
        </w:rPr>
        <w:t xml:space="preserve"> щодо </w:t>
      </w:r>
      <w:r w:rsidR="00896864" w:rsidRPr="00896864">
        <w:rPr>
          <w:bCs/>
          <w:iCs/>
          <w:sz w:val="24"/>
          <w:szCs w:val="24"/>
          <w:lang w:val="uk-UA"/>
        </w:rPr>
        <w:t>звернення Олександрійської районної ради до Президента України, Кабінету Міністрів України та Верховної Ради України щодо створення належних умов для реалізації повноважень органів місцевого самоврядування субрегіонального рівня</w:t>
      </w:r>
      <w:r w:rsidR="00DE4D9F">
        <w:rPr>
          <w:bCs/>
          <w:iCs/>
          <w:sz w:val="24"/>
          <w:szCs w:val="24"/>
          <w:lang w:val="uk-UA"/>
        </w:rPr>
        <w:t>, визначених</w:t>
      </w:r>
      <w:r w:rsidR="00896864" w:rsidRPr="00896864">
        <w:rPr>
          <w:bCs/>
          <w:iCs/>
          <w:sz w:val="24"/>
          <w:szCs w:val="24"/>
          <w:lang w:val="uk-UA"/>
        </w:rPr>
        <w:t xml:space="preserve"> Конституцією та законами України, забезпечення їх належного фінансування</w:t>
      </w:r>
      <w:r w:rsidRPr="00896864">
        <w:rPr>
          <w:sz w:val="24"/>
          <w:szCs w:val="24"/>
          <w:lang w:val="uk-UA"/>
        </w:rPr>
        <w:t>,</w:t>
      </w:r>
      <w:r w:rsidR="002D2DA6" w:rsidRPr="00896864">
        <w:rPr>
          <w:sz w:val="24"/>
          <w:szCs w:val="24"/>
          <w:lang w:val="uk-UA"/>
        </w:rPr>
        <w:t xml:space="preserve"> </w:t>
      </w:r>
    </w:p>
    <w:p w:rsidR="00056DC6" w:rsidRDefault="005B03DE" w:rsidP="00056DC6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056DC6" w:rsidRDefault="00056DC6" w:rsidP="00056DC6">
      <w:pPr>
        <w:tabs>
          <w:tab w:val="left" w:pos="567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РАЙОННА РАДА ВИРІШИЛА:</w:t>
      </w:r>
    </w:p>
    <w:p w:rsidR="00115C68" w:rsidRDefault="00115C68" w:rsidP="00115C68">
      <w:pPr>
        <w:ind w:firstLine="708"/>
        <w:jc w:val="both"/>
        <w:rPr>
          <w:sz w:val="24"/>
          <w:szCs w:val="24"/>
          <w:lang w:val="uk-UA"/>
        </w:rPr>
      </w:pPr>
    </w:p>
    <w:p w:rsidR="00056DC6" w:rsidRDefault="00502F6E" w:rsidP="009B6E93">
      <w:pPr>
        <w:ind w:right="-1" w:firstLine="709"/>
        <w:jc w:val="both"/>
        <w:rPr>
          <w:sz w:val="24"/>
          <w:szCs w:val="24"/>
          <w:lang w:val="uk-UA"/>
        </w:rPr>
      </w:pPr>
      <w:r w:rsidRPr="009B6E93">
        <w:rPr>
          <w:sz w:val="24"/>
          <w:szCs w:val="24"/>
          <w:lang w:val="uk-UA"/>
        </w:rPr>
        <w:t>1.</w:t>
      </w:r>
      <w:r w:rsidR="00355532" w:rsidRPr="009B6E93">
        <w:rPr>
          <w:sz w:val="24"/>
          <w:szCs w:val="24"/>
          <w:lang w:val="uk-UA"/>
        </w:rPr>
        <w:t xml:space="preserve">Схвалити </w:t>
      </w:r>
      <w:r w:rsidR="00115C68" w:rsidRPr="009B6E93">
        <w:rPr>
          <w:sz w:val="24"/>
          <w:szCs w:val="24"/>
          <w:lang w:val="uk-UA"/>
        </w:rPr>
        <w:t xml:space="preserve">звернення до Президента України, Кабінету Міністрів України та Верховної Ради України </w:t>
      </w:r>
      <w:r w:rsidR="009B6E93" w:rsidRPr="009B6E93">
        <w:rPr>
          <w:bCs/>
          <w:iCs/>
          <w:sz w:val="24"/>
          <w:szCs w:val="24"/>
          <w:lang w:val="uk-UA"/>
        </w:rPr>
        <w:t xml:space="preserve">щодо </w:t>
      </w:r>
      <w:r w:rsidR="007F6F89">
        <w:rPr>
          <w:bCs/>
          <w:iCs/>
          <w:sz w:val="24"/>
          <w:szCs w:val="24"/>
          <w:lang w:val="uk-UA"/>
        </w:rPr>
        <w:t>створ</w:t>
      </w:r>
      <w:r w:rsidR="009B6E93" w:rsidRPr="009B6E93">
        <w:rPr>
          <w:bCs/>
          <w:iCs/>
          <w:sz w:val="24"/>
          <w:szCs w:val="24"/>
          <w:lang w:val="uk-UA"/>
        </w:rPr>
        <w:t xml:space="preserve">ення належних умов для реалізації повноважень органів місцевого самоврядування субрегіонального рівня, </w:t>
      </w:r>
      <w:r w:rsidR="00DE4D9F">
        <w:rPr>
          <w:bCs/>
          <w:iCs/>
          <w:sz w:val="24"/>
          <w:szCs w:val="24"/>
          <w:lang w:val="uk-UA"/>
        </w:rPr>
        <w:t>визна</w:t>
      </w:r>
      <w:r w:rsidR="009B6E93" w:rsidRPr="009B6E93">
        <w:rPr>
          <w:bCs/>
          <w:iCs/>
          <w:sz w:val="24"/>
          <w:szCs w:val="24"/>
          <w:lang w:val="uk-UA"/>
        </w:rPr>
        <w:t>чених Конституцією та законами України, забезпечення їх</w:t>
      </w:r>
      <w:r w:rsidR="00896864">
        <w:rPr>
          <w:bCs/>
          <w:iCs/>
          <w:sz w:val="24"/>
          <w:szCs w:val="24"/>
          <w:lang w:val="uk-UA"/>
        </w:rPr>
        <w:t xml:space="preserve"> належного</w:t>
      </w:r>
      <w:r w:rsidR="009B6E93" w:rsidRPr="009B6E93">
        <w:rPr>
          <w:bCs/>
          <w:iCs/>
          <w:sz w:val="24"/>
          <w:szCs w:val="24"/>
          <w:lang w:val="uk-UA"/>
        </w:rPr>
        <w:t xml:space="preserve"> фінанс</w:t>
      </w:r>
      <w:r w:rsidR="00896864">
        <w:rPr>
          <w:bCs/>
          <w:iCs/>
          <w:sz w:val="24"/>
          <w:szCs w:val="24"/>
          <w:lang w:val="uk-UA"/>
        </w:rPr>
        <w:t>ування</w:t>
      </w:r>
      <w:r w:rsidR="009B6E93" w:rsidRPr="009B6E93">
        <w:rPr>
          <w:bCs/>
          <w:iCs/>
          <w:sz w:val="24"/>
          <w:szCs w:val="24"/>
          <w:lang w:val="uk-UA"/>
        </w:rPr>
        <w:t xml:space="preserve"> </w:t>
      </w:r>
      <w:r w:rsidR="009B6E93">
        <w:rPr>
          <w:sz w:val="24"/>
          <w:szCs w:val="24"/>
          <w:lang w:val="uk-UA"/>
        </w:rPr>
        <w:t>(</w:t>
      </w:r>
      <w:r w:rsidR="00D47973">
        <w:rPr>
          <w:sz w:val="24"/>
          <w:szCs w:val="24"/>
          <w:lang w:val="uk-UA"/>
        </w:rPr>
        <w:t>додається</w:t>
      </w:r>
      <w:r w:rsidR="009B6E93">
        <w:rPr>
          <w:sz w:val="24"/>
          <w:szCs w:val="24"/>
          <w:lang w:val="uk-UA"/>
        </w:rPr>
        <w:t>)</w:t>
      </w:r>
      <w:r w:rsidR="0071774D" w:rsidRPr="00502F6E">
        <w:rPr>
          <w:sz w:val="24"/>
          <w:szCs w:val="24"/>
          <w:lang w:val="uk-UA"/>
        </w:rPr>
        <w:t>.</w:t>
      </w:r>
    </w:p>
    <w:p w:rsidR="009B6E93" w:rsidRPr="00502F6E" w:rsidRDefault="009B6E93" w:rsidP="009B6E93">
      <w:pPr>
        <w:ind w:right="-1"/>
        <w:jc w:val="both"/>
        <w:rPr>
          <w:sz w:val="24"/>
          <w:szCs w:val="24"/>
          <w:lang w:val="uk-UA"/>
        </w:rPr>
      </w:pPr>
    </w:p>
    <w:p w:rsidR="0071774D" w:rsidRDefault="00502F6E" w:rsidP="00D47973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71774D">
        <w:rPr>
          <w:sz w:val="24"/>
          <w:szCs w:val="24"/>
          <w:lang w:val="uk-UA"/>
        </w:rPr>
        <w:t xml:space="preserve">Надіслати </w:t>
      </w:r>
      <w:r w:rsidR="009B6E93">
        <w:rPr>
          <w:sz w:val="24"/>
          <w:szCs w:val="24"/>
          <w:lang w:val="uk-UA"/>
        </w:rPr>
        <w:t>з</w:t>
      </w:r>
      <w:r w:rsidR="0071774D">
        <w:rPr>
          <w:sz w:val="24"/>
          <w:szCs w:val="24"/>
          <w:lang w:val="uk-UA"/>
        </w:rPr>
        <w:t>вернення Президент</w:t>
      </w:r>
      <w:r w:rsidR="009B6E93">
        <w:rPr>
          <w:sz w:val="24"/>
          <w:szCs w:val="24"/>
          <w:lang w:val="uk-UA"/>
        </w:rPr>
        <w:t>ові</w:t>
      </w:r>
      <w:r w:rsidR="0071774D">
        <w:rPr>
          <w:sz w:val="24"/>
          <w:szCs w:val="24"/>
          <w:lang w:val="uk-UA"/>
        </w:rPr>
        <w:t xml:space="preserve"> України, Кабінет</w:t>
      </w:r>
      <w:r w:rsidR="009B6E93">
        <w:rPr>
          <w:sz w:val="24"/>
          <w:szCs w:val="24"/>
          <w:lang w:val="uk-UA"/>
        </w:rPr>
        <w:t>у</w:t>
      </w:r>
      <w:r w:rsidR="0071774D">
        <w:rPr>
          <w:sz w:val="24"/>
          <w:szCs w:val="24"/>
          <w:lang w:val="uk-UA"/>
        </w:rPr>
        <w:t xml:space="preserve"> Міністрів України та Верховн</w:t>
      </w:r>
      <w:r w:rsidR="009B6E93">
        <w:rPr>
          <w:sz w:val="24"/>
          <w:szCs w:val="24"/>
          <w:lang w:val="uk-UA"/>
        </w:rPr>
        <w:t>ій</w:t>
      </w:r>
      <w:r w:rsidR="0071774D">
        <w:rPr>
          <w:sz w:val="24"/>
          <w:szCs w:val="24"/>
          <w:lang w:val="uk-UA"/>
        </w:rPr>
        <w:t xml:space="preserve"> Рад</w:t>
      </w:r>
      <w:r w:rsidR="009B6E93">
        <w:rPr>
          <w:sz w:val="24"/>
          <w:szCs w:val="24"/>
          <w:lang w:val="uk-UA"/>
        </w:rPr>
        <w:t>і</w:t>
      </w:r>
      <w:r w:rsidR="0071774D">
        <w:rPr>
          <w:sz w:val="24"/>
          <w:szCs w:val="24"/>
          <w:lang w:val="uk-UA"/>
        </w:rPr>
        <w:t xml:space="preserve"> України.</w:t>
      </w:r>
    </w:p>
    <w:p w:rsidR="00115C68" w:rsidRDefault="00115C68" w:rsidP="00056DC6">
      <w:pPr>
        <w:jc w:val="both"/>
        <w:rPr>
          <w:sz w:val="24"/>
          <w:szCs w:val="24"/>
          <w:lang w:val="uk-UA"/>
        </w:rPr>
      </w:pPr>
    </w:p>
    <w:p w:rsidR="00115C68" w:rsidRDefault="00115C68" w:rsidP="00056DC6">
      <w:pPr>
        <w:jc w:val="both"/>
        <w:rPr>
          <w:sz w:val="24"/>
          <w:szCs w:val="24"/>
          <w:lang w:val="uk-UA"/>
        </w:rPr>
      </w:pPr>
    </w:p>
    <w:p w:rsidR="00115C68" w:rsidRDefault="00115C68" w:rsidP="00056DC6">
      <w:pPr>
        <w:jc w:val="both"/>
        <w:rPr>
          <w:sz w:val="24"/>
          <w:szCs w:val="24"/>
          <w:lang w:val="uk-UA"/>
        </w:rPr>
      </w:pPr>
    </w:p>
    <w:p w:rsidR="00056DC6" w:rsidRDefault="00056DC6" w:rsidP="00056DC6">
      <w:pPr>
        <w:jc w:val="both"/>
        <w:rPr>
          <w:b/>
          <w:bCs/>
          <w:iCs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Голова районної ради</w:t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Cs/>
          <w:sz w:val="24"/>
          <w:szCs w:val="24"/>
          <w:lang w:val="uk-UA"/>
        </w:rPr>
        <w:t>Сергій РАКУТА</w:t>
      </w:r>
    </w:p>
    <w:p w:rsidR="00056DC6" w:rsidRDefault="00056DC6" w:rsidP="00056DC6">
      <w:pPr>
        <w:jc w:val="both"/>
        <w:rPr>
          <w:sz w:val="24"/>
          <w:szCs w:val="24"/>
          <w:lang w:val="uk-UA"/>
        </w:rPr>
      </w:pPr>
    </w:p>
    <w:p w:rsidR="00D82666" w:rsidRDefault="00D82666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3A1DF1" w:rsidRPr="00146A35" w:rsidRDefault="003A1DF1" w:rsidP="003A1DF1">
      <w:pPr>
        <w:ind w:left="5664"/>
        <w:rPr>
          <w:sz w:val="24"/>
          <w:lang w:val="uk-UA"/>
        </w:rPr>
      </w:pPr>
      <w:r w:rsidRPr="00146A35">
        <w:rPr>
          <w:sz w:val="24"/>
          <w:lang w:val="uk-UA"/>
        </w:rPr>
        <w:lastRenderedPageBreak/>
        <w:t xml:space="preserve">Додаток </w:t>
      </w:r>
    </w:p>
    <w:p w:rsidR="003A1DF1" w:rsidRPr="00146A35" w:rsidRDefault="003A1DF1" w:rsidP="003A1DF1">
      <w:pPr>
        <w:ind w:left="5664"/>
        <w:rPr>
          <w:sz w:val="24"/>
          <w:lang w:val="uk-UA"/>
        </w:rPr>
      </w:pPr>
      <w:r w:rsidRPr="00146A35">
        <w:rPr>
          <w:sz w:val="24"/>
          <w:lang w:val="uk-UA"/>
        </w:rPr>
        <w:t xml:space="preserve">до рішення Олександрійської </w:t>
      </w:r>
    </w:p>
    <w:p w:rsidR="003A1DF1" w:rsidRDefault="003A1DF1" w:rsidP="003A1DF1">
      <w:pPr>
        <w:ind w:left="5664"/>
        <w:rPr>
          <w:sz w:val="24"/>
          <w:lang w:val="uk-UA"/>
        </w:rPr>
      </w:pPr>
      <w:r w:rsidRPr="00146A35">
        <w:rPr>
          <w:sz w:val="24"/>
          <w:lang w:val="uk-UA"/>
        </w:rPr>
        <w:t xml:space="preserve">районної ради </w:t>
      </w:r>
    </w:p>
    <w:p w:rsidR="0071774D" w:rsidRDefault="0071155D" w:rsidP="0071155D">
      <w:pPr>
        <w:ind w:left="5664"/>
        <w:rPr>
          <w:lang w:val="uk-UA"/>
        </w:rPr>
      </w:pPr>
      <w:r>
        <w:rPr>
          <w:sz w:val="24"/>
          <w:lang w:val="uk-UA"/>
        </w:rPr>
        <w:t>від 02 липня 2</w:t>
      </w:r>
      <w:r w:rsidR="003A1DF1" w:rsidRPr="00146A35">
        <w:rPr>
          <w:sz w:val="24"/>
          <w:lang w:val="uk-UA"/>
        </w:rPr>
        <w:t xml:space="preserve">021 </w:t>
      </w:r>
      <w:r>
        <w:rPr>
          <w:sz w:val="24"/>
          <w:lang w:val="uk-UA"/>
        </w:rPr>
        <w:t xml:space="preserve">року </w:t>
      </w:r>
      <w:r w:rsidR="003A1DF1" w:rsidRPr="00146A35">
        <w:rPr>
          <w:sz w:val="24"/>
          <w:lang w:val="uk-UA"/>
        </w:rPr>
        <w:t>№</w:t>
      </w:r>
      <w:r>
        <w:rPr>
          <w:sz w:val="24"/>
          <w:lang w:val="uk-UA"/>
        </w:rPr>
        <w:t xml:space="preserve"> 138</w:t>
      </w:r>
      <w:r w:rsidR="003A1DF1">
        <w:rPr>
          <w:sz w:val="24"/>
          <w:lang w:val="uk-UA"/>
        </w:rPr>
        <w:t xml:space="preserve"> </w:t>
      </w:r>
    </w:p>
    <w:p w:rsidR="00D82666" w:rsidRDefault="00D82666" w:rsidP="003A1DF1">
      <w:pPr>
        <w:ind w:left="6372" w:firstLine="708"/>
        <w:rPr>
          <w:lang w:val="uk-UA"/>
        </w:rPr>
      </w:pPr>
    </w:p>
    <w:p w:rsidR="00822FC0" w:rsidRDefault="00822FC0" w:rsidP="003A1DF1">
      <w:pPr>
        <w:ind w:left="6372" w:firstLine="708"/>
        <w:rPr>
          <w:lang w:val="uk-UA"/>
        </w:rPr>
      </w:pPr>
    </w:p>
    <w:p w:rsidR="0071774D" w:rsidRPr="00DD3056" w:rsidRDefault="0071774D" w:rsidP="0071774D">
      <w:pPr>
        <w:jc w:val="center"/>
        <w:rPr>
          <w:b/>
          <w:sz w:val="24"/>
          <w:szCs w:val="24"/>
          <w:lang w:val="uk-UA"/>
        </w:rPr>
      </w:pPr>
      <w:r w:rsidRPr="00DD3056">
        <w:rPr>
          <w:b/>
          <w:sz w:val="24"/>
          <w:szCs w:val="24"/>
          <w:lang w:val="uk-UA"/>
        </w:rPr>
        <w:t>Звернення</w:t>
      </w:r>
    </w:p>
    <w:p w:rsidR="0071774D" w:rsidRPr="00D72A1D" w:rsidRDefault="0071774D" w:rsidP="0071774D">
      <w:pPr>
        <w:jc w:val="center"/>
        <w:rPr>
          <w:b/>
          <w:sz w:val="24"/>
          <w:szCs w:val="24"/>
          <w:lang w:val="uk-UA"/>
        </w:rPr>
      </w:pPr>
      <w:r w:rsidRPr="00DD3056">
        <w:rPr>
          <w:b/>
          <w:sz w:val="24"/>
          <w:szCs w:val="24"/>
          <w:lang w:val="uk-UA"/>
        </w:rPr>
        <w:t xml:space="preserve">Олександрійської районної ради </w:t>
      </w:r>
      <w:r w:rsidR="004C1227" w:rsidRPr="00DD3056">
        <w:rPr>
          <w:b/>
          <w:sz w:val="24"/>
          <w:szCs w:val="24"/>
          <w:lang w:val="uk-UA"/>
        </w:rPr>
        <w:t xml:space="preserve">Кіровоградської області </w:t>
      </w:r>
      <w:r w:rsidRPr="00DD3056">
        <w:rPr>
          <w:b/>
          <w:sz w:val="24"/>
          <w:szCs w:val="24"/>
          <w:lang w:val="uk-UA"/>
        </w:rPr>
        <w:t>до Президента України, Кабінету Міністрів  України</w:t>
      </w:r>
      <w:r w:rsidR="004C1227" w:rsidRPr="00DD3056">
        <w:rPr>
          <w:b/>
          <w:sz w:val="24"/>
          <w:szCs w:val="24"/>
          <w:lang w:val="uk-UA"/>
        </w:rPr>
        <w:t xml:space="preserve"> </w:t>
      </w:r>
      <w:r w:rsidRPr="00DD3056">
        <w:rPr>
          <w:b/>
          <w:sz w:val="24"/>
          <w:szCs w:val="24"/>
          <w:lang w:val="uk-UA"/>
        </w:rPr>
        <w:t xml:space="preserve">та Верховної Ради </w:t>
      </w:r>
      <w:r w:rsidRPr="00D72A1D">
        <w:rPr>
          <w:b/>
          <w:sz w:val="24"/>
          <w:szCs w:val="24"/>
          <w:lang w:val="uk-UA"/>
        </w:rPr>
        <w:t>України</w:t>
      </w:r>
      <w:r w:rsidR="00D72A1D" w:rsidRPr="00D72A1D">
        <w:rPr>
          <w:b/>
          <w:sz w:val="24"/>
          <w:szCs w:val="24"/>
          <w:lang w:val="uk-UA"/>
        </w:rPr>
        <w:t xml:space="preserve"> </w:t>
      </w:r>
      <w:r w:rsidR="00D72A1D" w:rsidRPr="00D72A1D">
        <w:rPr>
          <w:b/>
          <w:bCs/>
          <w:iCs/>
          <w:sz w:val="24"/>
          <w:szCs w:val="24"/>
          <w:lang w:val="uk-UA"/>
        </w:rPr>
        <w:t xml:space="preserve">щодо створення належних умов для реалізації повноважень органів місцевого самоврядування субрегіонального рівня, </w:t>
      </w:r>
      <w:r w:rsidR="00DE4D9F">
        <w:rPr>
          <w:b/>
          <w:bCs/>
          <w:iCs/>
          <w:sz w:val="24"/>
          <w:szCs w:val="24"/>
          <w:lang w:val="uk-UA"/>
        </w:rPr>
        <w:t>визначени</w:t>
      </w:r>
      <w:r w:rsidR="00D72A1D" w:rsidRPr="00D72A1D">
        <w:rPr>
          <w:b/>
          <w:bCs/>
          <w:iCs/>
          <w:sz w:val="24"/>
          <w:szCs w:val="24"/>
          <w:lang w:val="uk-UA"/>
        </w:rPr>
        <w:t>х Конституцією та законами України, забезпечення їх</w:t>
      </w:r>
      <w:r w:rsidR="00241BAE">
        <w:rPr>
          <w:b/>
          <w:bCs/>
          <w:iCs/>
          <w:sz w:val="24"/>
          <w:szCs w:val="24"/>
          <w:lang w:val="uk-UA"/>
        </w:rPr>
        <w:t xml:space="preserve"> належного</w:t>
      </w:r>
      <w:r w:rsidR="00D72A1D" w:rsidRPr="00D72A1D">
        <w:rPr>
          <w:b/>
          <w:bCs/>
          <w:iCs/>
          <w:sz w:val="24"/>
          <w:szCs w:val="24"/>
          <w:lang w:val="uk-UA"/>
        </w:rPr>
        <w:t xml:space="preserve"> ф</w:t>
      </w:r>
      <w:r w:rsidR="00241BAE">
        <w:rPr>
          <w:b/>
          <w:bCs/>
          <w:iCs/>
          <w:sz w:val="24"/>
          <w:szCs w:val="24"/>
          <w:lang w:val="uk-UA"/>
        </w:rPr>
        <w:t xml:space="preserve">інансування </w:t>
      </w:r>
    </w:p>
    <w:p w:rsidR="0071774D" w:rsidRDefault="0071774D" w:rsidP="0071774D">
      <w:pPr>
        <w:jc w:val="center"/>
        <w:rPr>
          <w:sz w:val="24"/>
          <w:szCs w:val="24"/>
          <w:lang w:val="uk-UA"/>
        </w:rPr>
      </w:pPr>
    </w:p>
    <w:p w:rsidR="00B258D9" w:rsidRPr="00DD3056" w:rsidRDefault="0071774D" w:rsidP="00B258D9">
      <w:pPr>
        <w:ind w:firstLine="708"/>
        <w:jc w:val="both"/>
        <w:rPr>
          <w:sz w:val="24"/>
          <w:szCs w:val="24"/>
          <w:lang w:val="uk-UA"/>
        </w:rPr>
      </w:pPr>
      <w:r w:rsidRPr="00DD3056">
        <w:rPr>
          <w:sz w:val="24"/>
          <w:szCs w:val="24"/>
          <w:lang w:val="uk-UA"/>
        </w:rPr>
        <w:t>Ми</w:t>
      </w:r>
      <w:r w:rsidR="008F497D">
        <w:rPr>
          <w:sz w:val="24"/>
          <w:szCs w:val="24"/>
          <w:lang w:val="uk-UA"/>
        </w:rPr>
        <w:t>,</w:t>
      </w:r>
      <w:r w:rsidRPr="00DD3056">
        <w:rPr>
          <w:sz w:val="24"/>
          <w:szCs w:val="24"/>
          <w:lang w:val="uk-UA"/>
        </w:rPr>
        <w:t xml:space="preserve"> депутати Олександрійської районної ради</w:t>
      </w:r>
      <w:r w:rsidR="008F497D">
        <w:rPr>
          <w:sz w:val="24"/>
          <w:szCs w:val="24"/>
          <w:lang w:val="uk-UA"/>
        </w:rPr>
        <w:t xml:space="preserve"> Кіровоградської області</w:t>
      </w:r>
      <w:r w:rsidRPr="00DD3056">
        <w:rPr>
          <w:sz w:val="24"/>
          <w:szCs w:val="24"/>
          <w:lang w:val="uk-UA"/>
        </w:rPr>
        <w:t>, звер</w:t>
      </w:r>
      <w:r w:rsidR="008F497D">
        <w:rPr>
          <w:sz w:val="24"/>
          <w:szCs w:val="24"/>
          <w:lang w:val="uk-UA"/>
        </w:rPr>
        <w:t>таємос</w:t>
      </w:r>
      <w:r w:rsidR="00241BAE">
        <w:rPr>
          <w:sz w:val="24"/>
          <w:szCs w:val="24"/>
          <w:lang w:val="uk-UA"/>
        </w:rPr>
        <w:t>ь</w:t>
      </w:r>
      <w:r w:rsidR="008F497D">
        <w:rPr>
          <w:sz w:val="24"/>
          <w:szCs w:val="24"/>
          <w:lang w:val="uk-UA"/>
        </w:rPr>
        <w:t xml:space="preserve"> </w:t>
      </w:r>
      <w:r w:rsidRPr="00DD3056">
        <w:rPr>
          <w:sz w:val="24"/>
          <w:szCs w:val="24"/>
          <w:lang w:val="uk-UA"/>
        </w:rPr>
        <w:t xml:space="preserve">до </w:t>
      </w:r>
      <w:r w:rsidR="008F497D">
        <w:rPr>
          <w:sz w:val="24"/>
          <w:szCs w:val="24"/>
          <w:lang w:val="uk-UA"/>
        </w:rPr>
        <w:t>в</w:t>
      </w:r>
      <w:r w:rsidRPr="00DD3056">
        <w:rPr>
          <w:sz w:val="24"/>
          <w:szCs w:val="24"/>
          <w:lang w:val="uk-UA"/>
        </w:rPr>
        <w:t xml:space="preserve">ас </w:t>
      </w:r>
      <w:r w:rsidR="008F497D">
        <w:rPr>
          <w:sz w:val="24"/>
          <w:szCs w:val="24"/>
          <w:lang w:val="uk-UA"/>
        </w:rPr>
        <w:t xml:space="preserve">з приводу </w:t>
      </w:r>
      <w:r w:rsidR="00DA5A28">
        <w:rPr>
          <w:sz w:val="24"/>
          <w:szCs w:val="24"/>
          <w:lang w:val="uk-UA"/>
        </w:rPr>
        <w:t>відсутності</w:t>
      </w:r>
      <w:r w:rsidR="00AB788E">
        <w:rPr>
          <w:sz w:val="24"/>
          <w:szCs w:val="24"/>
          <w:lang w:val="uk-UA"/>
        </w:rPr>
        <w:t xml:space="preserve"> реальних джерел наповнення районних бюджетів</w:t>
      </w:r>
      <w:r w:rsidR="00441B77">
        <w:rPr>
          <w:sz w:val="24"/>
          <w:szCs w:val="24"/>
          <w:lang w:val="uk-UA"/>
        </w:rPr>
        <w:t xml:space="preserve"> та втрати </w:t>
      </w:r>
      <w:r w:rsidR="004F25E1" w:rsidRPr="004F25E1">
        <w:rPr>
          <w:sz w:val="24"/>
          <w:szCs w:val="24"/>
          <w:lang w:val="uk-UA"/>
        </w:rPr>
        <w:t xml:space="preserve"> </w:t>
      </w:r>
      <w:r w:rsidR="00441B77">
        <w:rPr>
          <w:sz w:val="24"/>
          <w:szCs w:val="24"/>
          <w:lang w:val="uk-UA"/>
        </w:rPr>
        <w:t xml:space="preserve">внаслідок цього </w:t>
      </w:r>
      <w:r w:rsidR="004F25E1">
        <w:rPr>
          <w:sz w:val="24"/>
          <w:szCs w:val="24"/>
          <w:lang w:val="uk-UA"/>
        </w:rPr>
        <w:t>районн</w:t>
      </w:r>
      <w:r w:rsidR="00441B77">
        <w:rPr>
          <w:sz w:val="24"/>
          <w:szCs w:val="24"/>
          <w:lang w:val="uk-UA"/>
        </w:rPr>
        <w:t>ими</w:t>
      </w:r>
      <w:r w:rsidR="004F25E1">
        <w:rPr>
          <w:sz w:val="24"/>
          <w:szCs w:val="24"/>
          <w:lang w:val="uk-UA"/>
        </w:rPr>
        <w:t xml:space="preserve"> рад</w:t>
      </w:r>
      <w:r w:rsidR="00441B77">
        <w:rPr>
          <w:sz w:val="24"/>
          <w:szCs w:val="24"/>
          <w:lang w:val="uk-UA"/>
        </w:rPr>
        <w:t>ам</w:t>
      </w:r>
      <w:r w:rsidR="004F25E1">
        <w:rPr>
          <w:sz w:val="24"/>
          <w:szCs w:val="24"/>
          <w:lang w:val="uk-UA"/>
        </w:rPr>
        <w:t>и</w:t>
      </w:r>
      <w:r w:rsidR="00441B77">
        <w:rPr>
          <w:sz w:val="24"/>
          <w:szCs w:val="24"/>
          <w:lang w:val="uk-UA"/>
        </w:rPr>
        <w:t xml:space="preserve"> </w:t>
      </w:r>
      <w:r w:rsidR="004F25E1" w:rsidRPr="00DD3056">
        <w:rPr>
          <w:sz w:val="24"/>
          <w:szCs w:val="24"/>
          <w:lang w:val="uk-UA"/>
        </w:rPr>
        <w:t>ресурс</w:t>
      </w:r>
      <w:r w:rsidR="00441B77">
        <w:rPr>
          <w:sz w:val="24"/>
          <w:szCs w:val="24"/>
          <w:lang w:val="uk-UA"/>
        </w:rPr>
        <w:t>ів</w:t>
      </w:r>
      <w:r w:rsidR="004F25E1" w:rsidRPr="00DD3056">
        <w:rPr>
          <w:sz w:val="24"/>
          <w:szCs w:val="24"/>
          <w:lang w:val="uk-UA"/>
        </w:rPr>
        <w:t xml:space="preserve"> для виконання своїх конституційних повноважень</w:t>
      </w:r>
      <w:r w:rsidR="00AB788E">
        <w:rPr>
          <w:sz w:val="24"/>
          <w:szCs w:val="24"/>
          <w:lang w:val="uk-UA"/>
        </w:rPr>
        <w:t>.</w:t>
      </w:r>
      <w:r w:rsidR="007D1A67">
        <w:rPr>
          <w:sz w:val="24"/>
          <w:szCs w:val="24"/>
          <w:lang w:val="uk-UA"/>
        </w:rPr>
        <w:t xml:space="preserve"> </w:t>
      </w:r>
      <w:r w:rsidR="00B258D9" w:rsidRPr="00DD3056">
        <w:rPr>
          <w:sz w:val="24"/>
          <w:szCs w:val="24"/>
          <w:lang w:val="uk-UA"/>
        </w:rPr>
        <w:t>Незважаючи на те, що Конституці</w:t>
      </w:r>
      <w:r w:rsidR="00AB788E">
        <w:rPr>
          <w:sz w:val="24"/>
          <w:szCs w:val="24"/>
          <w:lang w:val="uk-UA"/>
        </w:rPr>
        <w:t>єю</w:t>
      </w:r>
      <w:r w:rsidR="00B258D9" w:rsidRPr="00DD3056">
        <w:rPr>
          <w:sz w:val="24"/>
          <w:szCs w:val="24"/>
          <w:lang w:val="uk-UA"/>
        </w:rPr>
        <w:t xml:space="preserve"> України </w:t>
      </w:r>
      <w:r w:rsidR="00AB788E">
        <w:rPr>
          <w:sz w:val="24"/>
          <w:szCs w:val="24"/>
          <w:lang w:val="uk-UA"/>
        </w:rPr>
        <w:t xml:space="preserve">визначено </w:t>
      </w:r>
      <w:r w:rsidR="00B258D9" w:rsidRPr="00DD3056">
        <w:rPr>
          <w:sz w:val="24"/>
          <w:szCs w:val="24"/>
          <w:lang w:val="uk-UA"/>
        </w:rPr>
        <w:t>повноваження районних рад, 17 вересня 2020 року б</w:t>
      </w:r>
      <w:r w:rsidR="00AB788E">
        <w:rPr>
          <w:sz w:val="24"/>
          <w:szCs w:val="24"/>
          <w:lang w:val="uk-UA"/>
        </w:rPr>
        <w:t xml:space="preserve">уло </w:t>
      </w:r>
      <w:r w:rsidR="00B258D9" w:rsidRPr="00DD3056">
        <w:rPr>
          <w:sz w:val="24"/>
          <w:szCs w:val="24"/>
          <w:lang w:val="uk-UA"/>
        </w:rPr>
        <w:t>ухвален</w:t>
      </w:r>
      <w:r w:rsidR="00AB788E">
        <w:rPr>
          <w:sz w:val="24"/>
          <w:szCs w:val="24"/>
          <w:lang w:val="uk-UA"/>
        </w:rPr>
        <w:t>о</w:t>
      </w:r>
      <w:r w:rsidR="00B258D9" w:rsidRPr="00DD3056">
        <w:rPr>
          <w:sz w:val="24"/>
          <w:szCs w:val="24"/>
          <w:lang w:val="uk-UA"/>
        </w:rPr>
        <w:t xml:space="preserve"> Закон України 907-</w:t>
      </w:r>
      <w:r w:rsidR="00B258D9" w:rsidRPr="00DD3056">
        <w:rPr>
          <w:sz w:val="24"/>
          <w:szCs w:val="24"/>
          <w:lang w:val="en-US"/>
        </w:rPr>
        <w:t>IX</w:t>
      </w:r>
      <w:r w:rsidR="00B258D9" w:rsidRPr="00DD3056">
        <w:rPr>
          <w:sz w:val="24"/>
          <w:szCs w:val="24"/>
        </w:rPr>
        <w:t xml:space="preserve"> </w:t>
      </w:r>
      <w:r w:rsidR="00B258D9" w:rsidRPr="00DD3056">
        <w:rPr>
          <w:sz w:val="24"/>
          <w:szCs w:val="24"/>
          <w:lang w:val="uk-UA"/>
        </w:rPr>
        <w:t>«Про внесення змін до Бюджетного кодексу України», відповідно</w:t>
      </w:r>
      <w:r w:rsidR="00AB788E">
        <w:rPr>
          <w:sz w:val="24"/>
          <w:szCs w:val="24"/>
          <w:lang w:val="uk-UA"/>
        </w:rPr>
        <w:t xml:space="preserve"> </w:t>
      </w:r>
      <w:r w:rsidR="00B258D9" w:rsidRPr="00DD3056">
        <w:rPr>
          <w:sz w:val="24"/>
          <w:szCs w:val="24"/>
          <w:lang w:val="uk-UA"/>
        </w:rPr>
        <w:t xml:space="preserve">до якого районні </w:t>
      </w:r>
      <w:r w:rsidR="00AB788E">
        <w:rPr>
          <w:sz w:val="24"/>
          <w:szCs w:val="24"/>
          <w:lang w:val="uk-UA"/>
        </w:rPr>
        <w:t xml:space="preserve">бюджети </w:t>
      </w:r>
      <w:proofErr w:type="spellStart"/>
      <w:r w:rsidR="00B258D9" w:rsidRPr="00DD3056">
        <w:rPr>
          <w:sz w:val="24"/>
          <w:szCs w:val="24"/>
          <w:lang w:val="uk-UA"/>
        </w:rPr>
        <w:t>позбавлен</w:t>
      </w:r>
      <w:r w:rsidR="00AB788E">
        <w:rPr>
          <w:sz w:val="24"/>
          <w:szCs w:val="24"/>
          <w:lang w:val="uk-UA"/>
        </w:rPr>
        <w:t>о</w:t>
      </w:r>
      <w:proofErr w:type="spellEnd"/>
      <w:r w:rsidR="00AB788E">
        <w:rPr>
          <w:sz w:val="24"/>
          <w:szCs w:val="24"/>
          <w:lang w:val="uk-UA"/>
        </w:rPr>
        <w:t xml:space="preserve">  реальних доходів</w:t>
      </w:r>
      <w:r w:rsidR="004F25E1">
        <w:rPr>
          <w:sz w:val="24"/>
          <w:szCs w:val="24"/>
          <w:lang w:val="uk-UA"/>
        </w:rPr>
        <w:t>.</w:t>
      </w:r>
      <w:r w:rsidR="00AB788E">
        <w:rPr>
          <w:sz w:val="24"/>
          <w:szCs w:val="24"/>
          <w:lang w:val="uk-UA"/>
        </w:rPr>
        <w:t xml:space="preserve"> </w:t>
      </w:r>
    </w:p>
    <w:p w:rsidR="0065442E" w:rsidRPr="00DD3056" w:rsidRDefault="0065442E" w:rsidP="00D82666">
      <w:pPr>
        <w:ind w:firstLine="708"/>
        <w:jc w:val="both"/>
        <w:rPr>
          <w:sz w:val="24"/>
          <w:szCs w:val="24"/>
          <w:lang w:val="uk-UA"/>
        </w:rPr>
      </w:pPr>
      <w:r w:rsidRPr="00DD3056">
        <w:rPr>
          <w:sz w:val="24"/>
          <w:szCs w:val="24"/>
          <w:lang w:val="uk-UA"/>
        </w:rPr>
        <w:t xml:space="preserve">Конституція України, </w:t>
      </w:r>
      <w:r w:rsidR="00B258D9">
        <w:rPr>
          <w:sz w:val="24"/>
          <w:szCs w:val="24"/>
          <w:lang w:val="uk-UA"/>
        </w:rPr>
        <w:t>з</w:t>
      </w:r>
      <w:r w:rsidRPr="00DD3056">
        <w:rPr>
          <w:sz w:val="24"/>
          <w:szCs w:val="24"/>
          <w:lang w:val="uk-UA"/>
        </w:rPr>
        <w:t xml:space="preserve">акони України гарантують рівність прав громадян та однакову доступність до послуг, що надаються державою та органами місцевого самоврядування. Як свідчать результати перших місяців функціонування органів місцевого самоврядування в нових умовах, рівень фінансового забезпечення громад в загальних показниках </w:t>
      </w:r>
      <w:r w:rsidR="004F25E1">
        <w:rPr>
          <w:sz w:val="24"/>
          <w:szCs w:val="24"/>
          <w:lang w:val="uk-UA"/>
        </w:rPr>
        <w:t>та</w:t>
      </w:r>
      <w:r w:rsidRPr="00DD3056">
        <w:rPr>
          <w:sz w:val="24"/>
          <w:szCs w:val="24"/>
          <w:lang w:val="uk-UA"/>
        </w:rPr>
        <w:t xml:space="preserve"> в показниках на одного мешканця значно різняться. Особливо помітною є різниц</w:t>
      </w:r>
      <w:r w:rsidR="00B258D9">
        <w:rPr>
          <w:sz w:val="24"/>
          <w:szCs w:val="24"/>
          <w:lang w:val="uk-UA"/>
        </w:rPr>
        <w:t>я</w:t>
      </w:r>
      <w:r w:rsidRPr="00DD3056">
        <w:rPr>
          <w:sz w:val="24"/>
          <w:szCs w:val="24"/>
          <w:lang w:val="uk-UA"/>
        </w:rPr>
        <w:t xml:space="preserve"> між показниками великих міст та невеликих громад, перед</w:t>
      </w:r>
      <w:r w:rsidR="004F25E1">
        <w:rPr>
          <w:sz w:val="24"/>
          <w:szCs w:val="24"/>
          <w:lang w:val="uk-UA"/>
        </w:rPr>
        <w:t>усім</w:t>
      </w:r>
      <w:r w:rsidRPr="00DD3056">
        <w:rPr>
          <w:sz w:val="24"/>
          <w:szCs w:val="24"/>
          <w:lang w:val="uk-UA"/>
        </w:rPr>
        <w:t xml:space="preserve"> сільських. Такий стан справ </w:t>
      </w:r>
      <w:r w:rsidR="00B258D9">
        <w:rPr>
          <w:sz w:val="24"/>
          <w:szCs w:val="24"/>
          <w:lang w:val="uk-UA"/>
        </w:rPr>
        <w:t>свідчить про розбалансованість у</w:t>
      </w:r>
      <w:r w:rsidRPr="00DD3056">
        <w:rPr>
          <w:sz w:val="24"/>
          <w:szCs w:val="24"/>
          <w:lang w:val="uk-UA"/>
        </w:rPr>
        <w:t xml:space="preserve"> системі надання послуг громадянам і потребує негайного коригування</w:t>
      </w:r>
      <w:r w:rsidR="00226644" w:rsidRPr="00DD3056">
        <w:rPr>
          <w:sz w:val="24"/>
          <w:szCs w:val="24"/>
          <w:lang w:val="uk-UA"/>
        </w:rPr>
        <w:t>. Одніє</w:t>
      </w:r>
      <w:r w:rsidR="00D72A1D">
        <w:rPr>
          <w:sz w:val="24"/>
          <w:szCs w:val="24"/>
          <w:lang w:val="uk-UA"/>
        </w:rPr>
        <w:t>ю</w:t>
      </w:r>
      <w:r w:rsidR="00226644" w:rsidRPr="00DD3056">
        <w:rPr>
          <w:sz w:val="24"/>
          <w:szCs w:val="24"/>
          <w:lang w:val="uk-UA"/>
        </w:rPr>
        <w:t xml:space="preserve"> з причин низької фінансової спроможності малих та середніх громад є п</w:t>
      </w:r>
      <w:r w:rsidR="00B258D9">
        <w:rPr>
          <w:sz w:val="24"/>
          <w:szCs w:val="24"/>
          <w:lang w:val="uk-UA"/>
        </w:rPr>
        <w:t xml:space="preserve">ередача їм </w:t>
      </w:r>
      <w:r w:rsidR="00226644" w:rsidRPr="00DD3056">
        <w:rPr>
          <w:sz w:val="24"/>
          <w:szCs w:val="24"/>
          <w:lang w:val="uk-UA"/>
        </w:rPr>
        <w:t>повноважень, властив</w:t>
      </w:r>
      <w:r w:rsidR="00D72A1D">
        <w:rPr>
          <w:sz w:val="24"/>
          <w:szCs w:val="24"/>
          <w:lang w:val="uk-UA"/>
        </w:rPr>
        <w:t>их</w:t>
      </w:r>
      <w:r w:rsidR="00226644" w:rsidRPr="00DD3056">
        <w:rPr>
          <w:sz w:val="24"/>
          <w:szCs w:val="24"/>
          <w:lang w:val="uk-UA"/>
        </w:rPr>
        <w:t xml:space="preserve"> субрегіональному рівню, а саме</w:t>
      </w:r>
      <w:r w:rsidR="00B258D9">
        <w:rPr>
          <w:sz w:val="24"/>
          <w:szCs w:val="24"/>
          <w:lang w:val="uk-UA"/>
        </w:rPr>
        <w:t>:</w:t>
      </w:r>
      <w:r w:rsidR="00226644" w:rsidRPr="00DD3056">
        <w:rPr>
          <w:sz w:val="24"/>
          <w:szCs w:val="24"/>
          <w:lang w:val="uk-UA"/>
        </w:rPr>
        <w:t xml:space="preserve"> утримання медичних закладів вторинного рівня, закладів позашкільної освіти, </w:t>
      </w:r>
      <w:r w:rsidR="004C1227" w:rsidRPr="00DD3056">
        <w:rPr>
          <w:sz w:val="24"/>
          <w:szCs w:val="24"/>
          <w:lang w:val="uk-UA"/>
        </w:rPr>
        <w:t xml:space="preserve">спорту, </w:t>
      </w:r>
      <w:r w:rsidR="00226644" w:rsidRPr="00DD3056">
        <w:rPr>
          <w:sz w:val="24"/>
          <w:szCs w:val="24"/>
          <w:lang w:val="uk-UA"/>
        </w:rPr>
        <w:t xml:space="preserve">бібліотек, шкіл мистецтв, закладів соціальної опіки тощо. У багатьох випадках громади </w:t>
      </w:r>
      <w:r w:rsidRPr="00DD3056">
        <w:rPr>
          <w:sz w:val="24"/>
          <w:szCs w:val="24"/>
          <w:lang w:val="uk-UA"/>
        </w:rPr>
        <w:t xml:space="preserve"> </w:t>
      </w:r>
      <w:r w:rsidR="00226644" w:rsidRPr="00DD3056">
        <w:rPr>
          <w:sz w:val="24"/>
          <w:szCs w:val="24"/>
          <w:lang w:val="uk-UA"/>
        </w:rPr>
        <w:t>відмовля</w:t>
      </w:r>
      <w:r w:rsidR="00CE71D7">
        <w:rPr>
          <w:sz w:val="24"/>
          <w:szCs w:val="24"/>
          <w:lang w:val="uk-UA"/>
        </w:rPr>
        <w:t xml:space="preserve">ються </w:t>
      </w:r>
      <w:r w:rsidR="00226644" w:rsidRPr="00DD3056">
        <w:rPr>
          <w:sz w:val="24"/>
          <w:szCs w:val="24"/>
          <w:lang w:val="uk-UA"/>
        </w:rPr>
        <w:t>брати згадані вище заклади  на свій баланс, в результаті чого прийма</w:t>
      </w:r>
      <w:r w:rsidR="00A318B5">
        <w:rPr>
          <w:sz w:val="24"/>
          <w:szCs w:val="24"/>
          <w:lang w:val="uk-UA"/>
        </w:rPr>
        <w:t xml:space="preserve">ються </w:t>
      </w:r>
      <w:r w:rsidR="00226644" w:rsidRPr="00DD3056">
        <w:rPr>
          <w:sz w:val="24"/>
          <w:szCs w:val="24"/>
          <w:lang w:val="uk-UA"/>
        </w:rPr>
        <w:t>рішення про їх закриття, а відтак припиня</w:t>
      </w:r>
      <w:r w:rsidR="00A318B5">
        <w:rPr>
          <w:sz w:val="24"/>
          <w:szCs w:val="24"/>
          <w:lang w:val="uk-UA"/>
        </w:rPr>
        <w:t xml:space="preserve">ється </w:t>
      </w:r>
      <w:r w:rsidR="00226644" w:rsidRPr="00DD3056">
        <w:rPr>
          <w:sz w:val="24"/>
          <w:szCs w:val="24"/>
          <w:lang w:val="uk-UA"/>
        </w:rPr>
        <w:t>надання відповідних послуг жителям громад.</w:t>
      </w:r>
    </w:p>
    <w:p w:rsidR="00DD3056" w:rsidRPr="00DD3056" w:rsidRDefault="00226644" w:rsidP="00D82666">
      <w:pPr>
        <w:ind w:firstLine="708"/>
        <w:jc w:val="both"/>
        <w:rPr>
          <w:sz w:val="24"/>
          <w:szCs w:val="24"/>
          <w:lang w:val="uk-UA"/>
        </w:rPr>
      </w:pPr>
      <w:r w:rsidRPr="00DD3056">
        <w:rPr>
          <w:sz w:val="24"/>
          <w:szCs w:val="24"/>
          <w:lang w:val="uk-UA"/>
        </w:rPr>
        <w:t xml:space="preserve">Ми </w:t>
      </w:r>
      <w:r w:rsidR="00D72A1D">
        <w:rPr>
          <w:sz w:val="24"/>
          <w:szCs w:val="24"/>
          <w:lang w:val="uk-UA"/>
        </w:rPr>
        <w:t>наполягаємо на створенні</w:t>
      </w:r>
      <w:r w:rsidR="00DD3056" w:rsidRPr="00DD3056">
        <w:rPr>
          <w:sz w:val="24"/>
          <w:szCs w:val="24"/>
          <w:lang w:val="uk-UA"/>
        </w:rPr>
        <w:t xml:space="preserve"> </w:t>
      </w:r>
      <w:r w:rsidR="00DD3056" w:rsidRPr="00DD3056">
        <w:rPr>
          <w:bCs/>
          <w:iCs/>
          <w:sz w:val="24"/>
          <w:szCs w:val="24"/>
          <w:lang w:val="uk-UA"/>
        </w:rPr>
        <w:t>належних умов для реалізації повноважень органів місцевого самоврядування субрегіонального рівня, передбачених Конституцією та законами України, забезпечення їх належн</w:t>
      </w:r>
      <w:r w:rsidR="00896864">
        <w:rPr>
          <w:bCs/>
          <w:iCs/>
          <w:sz w:val="24"/>
          <w:szCs w:val="24"/>
          <w:lang w:val="uk-UA"/>
        </w:rPr>
        <w:t xml:space="preserve">ого </w:t>
      </w:r>
      <w:r w:rsidR="00DD3056" w:rsidRPr="00DD3056">
        <w:rPr>
          <w:bCs/>
          <w:iCs/>
          <w:sz w:val="24"/>
          <w:szCs w:val="24"/>
          <w:lang w:val="uk-UA"/>
        </w:rPr>
        <w:t>фінанс</w:t>
      </w:r>
      <w:r w:rsidR="00896864">
        <w:rPr>
          <w:bCs/>
          <w:iCs/>
          <w:sz w:val="24"/>
          <w:szCs w:val="24"/>
          <w:lang w:val="uk-UA"/>
        </w:rPr>
        <w:t>ування</w:t>
      </w:r>
      <w:r w:rsidR="00DD3056" w:rsidRPr="00DD3056">
        <w:rPr>
          <w:sz w:val="24"/>
          <w:szCs w:val="24"/>
          <w:lang w:val="uk-UA"/>
        </w:rPr>
        <w:t>.</w:t>
      </w:r>
    </w:p>
    <w:p w:rsidR="00D72A1D" w:rsidRDefault="00D72A1D" w:rsidP="00D82666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Станом на сьогодні</w:t>
      </w:r>
      <w:r w:rsidR="00226644" w:rsidRPr="00DD3056">
        <w:rPr>
          <w:sz w:val="24"/>
          <w:szCs w:val="24"/>
          <w:lang w:val="uk-UA"/>
        </w:rPr>
        <w:t xml:space="preserve"> районні ради не мають засобів не те, що на виконання </w:t>
      </w:r>
      <w:r>
        <w:rPr>
          <w:sz w:val="24"/>
          <w:szCs w:val="24"/>
          <w:lang w:val="uk-UA"/>
        </w:rPr>
        <w:t xml:space="preserve">своїх </w:t>
      </w:r>
      <w:r w:rsidR="00790CE5" w:rsidRPr="00DD3056">
        <w:rPr>
          <w:sz w:val="24"/>
          <w:szCs w:val="24"/>
          <w:lang w:val="uk-UA"/>
        </w:rPr>
        <w:t xml:space="preserve">конституційних повноважень, а й </w:t>
      </w:r>
      <w:r>
        <w:rPr>
          <w:sz w:val="24"/>
          <w:szCs w:val="24"/>
          <w:lang w:val="uk-UA"/>
        </w:rPr>
        <w:t xml:space="preserve">на забезпечення власної діяльності, </w:t>
      </w:r>
      <w:r w:rsidR="00790CE5" w:rsidRPr="00DD3056">
        <w:rPr>
          <w:sz w:val="24"/>
          <w:szCs w:val="24"/>
          <w:lang w:val="uk-UA"/>
        </w:rPr>
        <w:t xml:space="preserve">утримання мінімального апарату </w:t>
      </w:r>
      <w:r>
        <w:rPr>
          <w:sz w:val="24"/>
          <w:szCs w:val="24"/>
          <w:lang w:val="uk-UA"/>
        </w:rPr>
        <w:t xml:space="preserve"> та </w:t>
      </w:r>
      <w:r w:rsidR="00896864">
        <w:rPr>
          <w:sz w:val="24"/>
          <w:szCs w:val="24"/>
          <w:lang w:val="uk-UA"/>
        </w:rPr>
        <w:t xml:space="preserve">оплату </w:t>
      </w:r>
      <w:r>
        <w:rPr>
          <w:sz w:val="24"/>
          <w:szCs w:val="24"/>
          <w:lang w:val="uk-UA"/>
        </w:rPr>
        <w:t xml:space="preserve">комунальних послуг. </w:t>
      </w:r>
    </w:p>
    <w:p w:rsidR="00896864" w:rsidRDefault="00896864" w:rsidP="00D82666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Усі </w:t>
      </w:r>
      <w:r w:rsidR="00EA16CA" w:rsidRPr="00DD3056">
        <w:rPr>
          <w:sz w:val="24"/>
          <w:szCs w:val="24"/>
          <w:lang w:val="uk-UA"/>
        </w:rPr>
        <w:t>рівн</w:t>
      </w:r>
      <w:r>
        <w:rPr>
          <w:sz w:val="24"/>
          <w:szCs w:val="24"/>
          <w:lang w:val="uk-UA"/>
        </w:rPr>
        <w:t>і</w:t>
      </w:r>
      <w:r w:rsidR="00EA16CA" w:rsidRPr="00DD305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місцевого </w:t>
      </w:r>
      <w:r w:rsidR="00EA16CA" w:rsidRPr="00DD3056">
        <w:rPr>
          <w:sz w:val="24"/>
          <w:szCs w:val="24"/>
          <w:lang w:val="uk-UA"/>
        </w:rPr>
        <w:t>самоврядування є важливим</w:t>
      </w:r>
      <w:r>
        <w:rPr>
          <w:sz w:val="24"/>
          <w:szCs w:val="24"/>
          <w:lang w:val="uk-UA"/>
        </w:rPr>
        <w:t>и</w:t>
      </w:r>
      <w:r w:rsidR="00EA16CA" w:rsidRPr="00DD3056">
        <w:rPr>
          <w:sz w:val="24"/>
          <w:szCs w:val="24"/>
          <w:lang w:val="uk-UA"/>
        </w:rPr>
        <w:t xml:space="preserve"> і ма</w:t>
      </w:r>
      <w:r>
        <w:rPr>
          <w:sz w:val="24"/>
          <w:szCs w:val="24"/>
          <w:lang w:val="uk-UA"/>
        </w:rPr>
        <w:t>ють</w:t>
      </w:r>
      <w:r w:rsidR="00EA16CA" w:rsidRPr="00DD305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реалізовувати </w:t>
      </w:r>
      <w:r w:rsidR="00EA16CA" w:rsidRPr="00DD3056">
        <w:rPr>
          <w:sz w:val="24"/>
          <w:szCs w:val="24"/>
          <w:lang w:val="uk-UA"/>
        </w:rPr>
        <w:t xml:space="preserve">свої </w:t>
      </w:r>
      <w:r w:rsidR="00D72A1D">
        <w:rPr>
          <w:sz w:val="24"/>
          <w:szCs w:val="24"/>
          <w:lang w:val="uk-UA"/>
        </w:rPr>
        <w:t xml:space="preserve">конституційні </w:t>
      </w:r>
      <w:r>
        <w:rPr>
          <w:sz w:val="24"/>
          <w:szCs w:val="24"/>
          <w:lang w:val="uk-UA"/>
        </w:rPr>
        <w:t>повноваження</w:t>
      </w:r>
      <w:r w:rsidR="00EA16CA" w:rsidRPr="00DD305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та мати достатнє фінансове забезпечення </w:t>
      </w:r>
    </w:p>
    <w:p w:rsidR="007B74C5" w:rsidRPr="00DD3056" w:rsidRDefault="00896864" w:rsidP="00D82666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Враховуючи вищевикладене, в</w:t>
      </w:r>
      <w:r w:rsidR="00DD3056" w:rsidRPr="00DD3056">
        <w:rPr>
          <w:sz w:val="24"/>
          <w:szCs w:val="24"/>
          <w:lang w:val="uk-UA"/>
        </w:rPr>
        <w:t>важаємо за необхідне терміново</w:t>
      </w:r>
      <w:r w:rsidR="007B74C5" w:rsidRPr="00DD3056">
        <w:rPr>
          <w:sz w:val="24"/>
          <w:szCs w:val="24"/>
          <w:lang w:val="uk-UA"/>
        </w:rPr>
        <w:t>:</w:t>
      </w:r>
    </w:p>
    <w:p w:rsidR="00DD3056" w:rsidRPr="00DD3056" w:rsidRDefault="00DC3B94" w:rsidP="00D82666">
      <w:pPr>
        <w:pStyle w:val="a6"/>
        <w:ind w:left="0" w:firstLine="708"/>
        <w:jc w:val="both"/>
        <w:rPr>
          <w:sz w:val="24"/>
          <w:szCs w:val="24"/>
          <w:lang w:val="uk-UA"/>
        </w:rPr>
      </w:pPr>
      <w:r w:rsidRPr="00DD3056">
        <w:rPr>
          <w:sz w:val="24"/>
          <w:szCs w:val="24"/>
          <w:lang w:val="uk-UA"/>
        </w:rPr>
        <w:t>1.</w:t>
      </w:r>
      <w:r w:rsidR="007B74C5" w:rsidRPr="00DD3056">
        <w:rPr>
          <w:sz w:val="24"/>
          <w:szCs w:val="24"/>
          <w:lang w:val="uk-UA"/>
        </w:rPr>
        <w:t xml:space="preserve">Внести </w:t>
      </w:r>
      <w:r w:rsidR="00496D51" w:rsidRPr="00DD3056">
        <w:rPr>
          <w:sz w:val="24"/>
          <w:szCs w:val="24"/>
          <w:lang w:val="uk-UA"/>
        </w:rPr>
        <w:t>зміни до Бюджетного кодексу</w:t>
      </w:r>
      <w:r w:rsidR="00DE4D9F">
        <w:rPr>
          <w:sz w:val="24"/>
          <w:szCs w:val="24"/>
          <w:lang w:val="uk-UA"/>
        </w:rPr>
        <w:t xml:space="preserve"> України</w:t>
      </w:r>
      <w:r w:rsidR="00496D51" w:rsidRPr="00DD3056">
        <w:rPr>
          <w:sz w:val="24"/>
          <w:szCs w:val="24"/>
          <w:lang w:val="uk-UA"/>
        </w:rPr>
        <w:t xml:space="preserve">, де визначити склад </w:t>
      </w:r>
      <w:r w:rsidR="00DD3056" w:rsidRPr="00DD3056">
        <w:rPr>
          <w:sz w:val="24"/>
          <w:szCs w:val="24"/>
          <w:lang w:val="uk-UA"/>
        </w:rPr>
        <w:t xml:space="preserve">реальних </w:t>
      </w:r>
      <w:r w:rsidR="00496D51" w:rsidRPr="00DD3056">
        <w:rPr>
          <w:sz w:val="24"/>
          <w:szCs w:val="24"/>
          <w:lang w:val="uk-UA"/>
        </w:rPr>
        <w:t>доходів районних бюджетів</w:t>
      </w:r>
      <w:r w:rsidR="00DD3056" w:rsidRPr="00DD3056">
        <w:rPr>
          <w:sz w:val="24"/>
          <w:szCs w:val="24"/>
          <w:lang w:val="uk-UA"/>
        </w:rPr>
        <w:t xml:space="preserve">, необхідних для реалізації повноважень районних рад, </w:t>
      </w:r>
      <w:r w:rsidR="009507A2">
        <w:rPr>
          <w:sz w:val="24"/>
          <w:szCs w:val="24"/>
          <w:lang w:val="uk-UA"/>
        </w:rPr>
        <w:t xml:space="preserve">визначених </w:t>
      </w:r>
      <w:r w:rsidR="00DD3056" w:rsidRPr="00DD3056">
        <w:rPr>
          <w:sz w:val="24"/>
          <w:szCs w:val="24"/>
          <w:lang w:val="uk-UA"/>
        </w:rPr>
        <w:t xml:space="preserve">Конституцією та законами України. </w:t>
      </w:r>
    </w:p>
    <w:p w:rsidR="00496D51" w:rsidRPr="00DD3056" w:rsidRDefault="00DC3B94" w:rsidP="00D82666">
      <w:pPr>
        <w:pStyle w:val="a6"/>
        <w:ind w:left="0" w:firstLine="708"/>
        <w:jc w:val="both"/>
        <w:rPr>
          <w:sz w:val="24"/>
          <w:szCs w:val="24"/>
          <w:lang w:val="uk-UA"/>
        </w:rPr>
      </w:pPr>
      <w:r w:rsidRPr="00DD3056">
        <w:rPr>
          <w:sz w:val="24"/>
          <w:szCs w:val="24"/>
          <w:lang w:val="uk-UA"/>
        </w:rPr>
        <w:t>2.</w:t>
      </w:r>
      <w:r w:rsidR="00DD3056" w:rsidRPr="00DD3056">
        <w:rPr>
          <w:sz w:val="24"/>
          <w:szCs w:val="24"/>
          <w:lang w:val="uk-UA"/>
        </w:rPr>
        <w:t>Невідкладно н</w:t>
      </w:r>
      <w:r w:rsidR="00496D51" w:rsidRPr="00DD3056">
        <w:rPr>
          <w:sz w:val="24"/>
          <w:szCs w:val="24"/>
          <w:lang w:val="uk-UA"/>
        </w:rPr>
        <w:t>адати субвенцію на виплату зар</w:t>
      </w:r>
      <w:r w:rsidR="00DD3056" w:rsidRPr="00DD3056">
        <w:rPr>
          <w:sz w:val="24"/>
          <w:szCs w:val="24"/>
          <w:lang w:val="uk-UA"/>
        </w:rPr>
        <w:t xml:space="preserve">обітної плати </w:t>
      </w:r>
      <w:r w:rsidR="00496D51" w:rsidRPr="00DD3056">
        <w:rPr>
          <w:sz w:val="24"/>
          <w:szCs w:val="24"/>
          <w:lang w:val="uk-UA"/>
        </w:rPr>
        <w:t xml:space="preserve">працівникам апаратів чинних районних рад та </w:t>
      </w:r>
      <w:r w:rsidR="00DD3056" w:rsidRPr="00DD3056">
        <w:rPr>
          <w:sz w:val="24"/>
          <w:szCs w:val="24"/>
          <w:lang w:val="uk-UA"/>
        </w:rPr>
        <w:t xml:space="preserve">на погашення </w:t>
      </w:r>
      <w:r w:rsidR="00496D51" w:rsidRPr="00DD3056">
        <w:rPr>
          <w:sz w:val="24"/>
          <w:szCs w:val="24"/>
          <w:lang w:val="uk-UA"/>
        </w:rPr>
        <w:t>заборгованост</w:t>
      </w:r>
      <w:r w:rsidR="00DE4D9F">
        <w:rPr>
          <w:sz w:val="24"/>
          <w:szCs w:val="24"/>
          <w:lang w:val="uk-UA"/>
        </w:rPr>
        <w:t xml:space="preserve">і </w:t>
      </w:r>
      <w:r w:rsidR="00496D51" w:rsidRPr="00DD3056">
        <w:rPr>
          <w:sz w:val="24"/>
          <w:szCs w:val="24"/>
          <w:lang w:val="uk-UA"/>
        </w:rPr>
        <w:t>працівникам ліквідованих районних рад.</w:t>
      </w:r>
    </w:p>
    <w:p w:rsidR="00DE4D9F" w:rsidRDefault="00DD3056" w:rsidP="00D82666">
      <w:pPr>
        <w:pStyle w:val="a6"/>
        <w:ind w:left="0" w:firstLine="708"/>
        <w:jc w:val="both"/>
        <w:rPr>
          <w:sz w:val="24"/>
          <w:szCs w:val="24"/>
          <w:lang w:val="uk-UA"/>
        </w:rPr>
      </w:pPr>
      <w:r w:rsidRPr="00DD3056">
        <w:rPr>
          <w:sz w:val="24"/>
          <w:szCs w:val="24"/>
          <w:lang w:val="uk-UA"/>
        </w:rPr>
        <w:t>3</w:t>
      </w:r>
      <w:r w:rsidR="00DC3B94" w:rsidRPr="00DD3056">
        <w:rPr>
          <w:sz w:val="24"/>
          <w:szCs w:val="24"/>
          <w:lang w:val="uk-UA"/>
        </w:rPr>
        <w:t>.</w:t>
      </w:r>
      <w:r w:rsidR="00DE4D9F">
        <w:rPr>
          <w:sz w:val="24"/>
          <w:szCs w:val="24"/>
          <w:lang w:val="uk-UA"/>
        </w:rPr>
        <w:t xml:space="preserve">Прийняти </w:t>
      </w:r>
      <w:r w:rsidR="00496D51" w:rsidRPr="00DD3056">
        <w:rPr>
          <w:sz w:val="24"/>
          <w:szCs w:val="24"/>
          <w:lang w:val="uk-UA"/>
        </w:rPr>
        <w:t xml:space="preserve">зміни до чинного </w:t>
      </w:r>
      <w:r w:rsidR="00DE4D9F">
        <w:rPr>
          <w:sz w:val="24"/>
          <w:szCs w:val="24"/>
          <w:lang w:val="uk-UA"/>
        </w:rPr>
        <w:t xml:space="preserve">законодавства </w:t>
      </w:r>
      <w:r w:rsidR="00496D51" w:rsidRPr="00DD3056">
        <w:rPr>
          <w:sz w:val="24"/>
          <w:szCs w:val="24"/>
          <w:lang w:val="uk-UA"/>
        </w:rPr>
        <w:t xml:space="preserve">України </w:t>
      </w:r>
      <w:r w:rsidR="00DE4D9F">
        <w:rPr>
          <w:sz w:val="24"/>
          <w:szCs w:val="24"/>
          <w:lang w:val="uk-UA"/>
        </w:rPr>
        <w:t xml:space="preserve">з метою врегулювання правовідносин </w:t>
      </w:r>
      <w:r w:rsidR="00B12438">
        <w:rPr>
          <w:sz w:val="24"/>
          <w:szCs w:val="24"/>
          <w:lang w:val="uk-UA"/>
        </w:rPr>
        <w:t xml:space="preserve">органів місцевого самоврядування </w:t>
      </w:r>
      <w:r w:rsidR="004F25E1">
        <w:rPr>
          <w:sz w:val="24"/>
          <w:szCs w:val="24"/>
          <w:lang w:val="uk-UA"/>
        </w:rPr>
        <w:t xml:space="preserve">усіх рівнів </w:t>
      </w:r>
      <w:r w:rsidR="007D1A67">
        <w:rPr>
          <w:sz w:val="24"/>
          <w:szCs w:val="24"/>
          <w:lang w:val="uk-UA"/>
        </w:rPr>
        <w:t xml:space="preserve">з урахуванням </w:t>
      </w:r>
      <w:r w:rsidR="00DE4D9F">
        <w:rPr>
          <w:sz w:val="24"/>
          <w:szCs w:val="24"/>
          <w:lang w:val="uk-UA"/>
        </w:rPr>
        <w:t>процесі</w:t>
      </w:r>
      <w:r w:rsidR="007D1A67">
        <w:rPr>
          <w:sz w:val="24"/>
          <w:szCs w:val="24"/>
          <w:lang w:val="uk-UA"/>
        </w:rPr>
        <w:t>в</w:t>
      </w:r>
      <w:r w:rsidR="00DE4D9F">
        <w:rPr>
          <w:sz w:val="24"/>
          <w:szCs w:val="24"/>
          <w:lang w:val="uk-UA"/>
        </w:rPr>
        <w:t xml:space="preserve"> децентралізації.</w:t>
      </w:r>
    </w:p>
    <w:p w:rsidR="0071774D" w:rsidRPr="00DD3056" w:rsidRDefault="003A1DF1" w:rsidP="00D72A1D">
      <w:pPr>
        <w:ind w:left="3540"/>
        <w:rPr>
          <w:sz w:val="24"/>
          <w:szCs w:val="24"/>
          <w:lang w:val="uk-UA"/>
        </w:rPr>
      </w:pPr>
      <w:r w:rsidRPr="00146A35">
        <w:rPr>
          <w:sz w:val="24"/>
          <w:szCs w:val="24"/>
          <w:lang w:val="uk-UA"/>
        </w:rPr>
        <w:t xml:space="preserve">Схвалено рішенням Олександрійської районної ради Кіровоградської області від </w:t>
      </w:r>
      <w:r w:rsidR="00A41982">
        <w:rPr>
          <w:sz w:val="24"/>
          <w:szCs w:val="24"/>
          <w:lang w:val="uk-UA"/>
        </w:rPr>
        <w:t xml:space="preserve">02 липня </w:t>
      </w:r>
      <w:r>
        <w:rPr>
          <w:sz w:val="24"/>
          <w:szCs w:val="24"/>
          <w:lang w:val="uk-UA"/>
        </w:rPr>
        <w:t>2021 ро</w:t>
      </w:r>
      <w:bookmarkStart w:id="0" w:name="_GoBack"/>
      <w:bookmarkEnd w:id="0"/>
      <w:r>
        <w:rPr>
          <w:sz w:val="24"/>
          <w:szCs w:val="24"/>
          <w:lang w:val="uk-UA"/>
        </w:rPr>
        <w:t>ку №</w:t>
      </w:r>
      <w:r w:rsidR="00A41982">
        <w:rPr>
          <w:sz w:val="24"/>
          <w:szCs w:val="24"/>
          <w:lang w:val="uk-UA"/>
        </w:rPr>
        <w:t xml:space="preserve"> 138</w:t>
      </w:r>
    </w:p>
    <w:sectPr w:rsidR="0071774D" w:rsidRPr="00DD3056" w:rsidSect="00441B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D17"/>
    <w:multiLevelType w:val="hybridMultilevel"/>
    <w:tmpl w:val="8256B486"/>
    <w:lvl w:ilvl="0" w:tplc="B652F23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B3975"/>
    <w:multiLevelType w:val="hybridMultilevel"/>
    <w:tmpl w:val="A6A490E0"/>
    <w:lvl w:ilvl="0" w:tplc="DD9E8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7F6398"/>
    <w:multiLevelType w:val="hybridMultilevel"/>
    <w:tmpl w:val="E9D2DB64"/>
    <w:lvl w:ilvl="0" w:tplc="3D1A6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F506DD"/>
    <w:multiLevelType w:val="hybridMultilevel"/>
    <w:tmpl w:val="0E008B3A"/>
    <w:lvl w:ilvl="0" w:tplc="87D6C5F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363464"/>
    <w:multiLevelType w:val="hybridMultilevel"/>
    <w:tmpl w:val="C2CE0BEA"/>
    <w:lvl w:ilvl="0" w:tplc="41C6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FE3AD1"/>
    <w:multiLevelType w:val="hybridMultilevel"/>
    <w:tmpl w:val="EB86F322"/>
    <w:lvl w:ilvl="0" w:tplc="813443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C6"/>
    <w:rsid w:val="00056DC6"/>
    <w:rsid w:val="000A2DD5"/>
    <w:rsid w:val="00115C68"/>
    <w:rsid w:val="001760B6"/>
    <w:rsid w:val="00226644"/>
    <w:rsid w:val="00241BAE"/>
    <w:rsid w:val="002D2DA6"/>
    <w:rsid w:val="00355532"/>
    <w:rsid w:val="00360FD3"/>
    <w:rsid w:val="003A1DF1"/>
    <w:rsid w:val="003C7EC3"/>
    <w:rsid w:val="00441B77"/>
    <w:rsid w:val="00496D51"/>
    <w:rsid w:val="004A074B"/>
    <w:rsid w:val="004C1227"/>
    <w:rsid w:val="004F25E1"/>
    <w:rsid w:val="00502F6E"/>
    <w:rsid w:val="00547CE2"/>
    <w:rsid w:val="005B03DE"/>
    <w:rsid w:val="00613FE8"/>
    <w:rsid w:val="0065442E"/>
    <w:rsid w:val="0071155D"/>
    <w:rsid w:val="0071774D"/>
    <w:rsid w:val="0074542F"/>
    <w:rsid w:val="00790CE5"/>
    <w:rsid w:val="007B74C5"/>
    <w:rsid w:val="007D1A67"/>
    <w:rsid w:val="007F0173"/>
    <w:rsid w:val="007F6F89"/>
    <w:rsid w:val="00822FC0"/>
    <w:rsid w:val="00896864"/>
    <w:rsid w:val="00897627"/>
    <w:rsid w:val="008A74A0"/>
    <w:rsid w:val="008F497D"/>
    <w:rsid w:val="00907223"/>
    <w:rsid w:val="00914751"/>
    <w:rsid w:val="009507A2"/>
    <w:rsid w:val="009B6E93"/>
    <w:rsid w:val="00A318B5"/>
    <w:rsid w:val="00A41982"/>
    <w:rsid w:val="00A82664"/>
    <w:rsid w:val="00AB788E"/>
    <w:rsid w:val="00B12438"/>
    <w:rsid w:val="00B258D9"/>
    <w:rsid w:val="00C1548B"/>
    <w:rsid w:val="00CE71D7"/>
    <w:rsid w:val="00D47973"/>
    <w:rsid w:val="00D72A1D"/>
    <w:rsid w:val="00D82666"/>
    <w:rsid w:val="00DA5A28"/>
    <w:rsid w:val="00DC3B94"/>
    <w:rsid w:val="00DD3056"/>
    <w:rsid w:val="00DE4D9F"/>
    <w:rsid w:val="00E12C1A"/>
    <w:rsid w:val="00EA16CA"/>
    <w:rsid w:val="00EE305D"/>
    <w:rsid w:val="00F2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8B0CC4-E6E0-4FCE-9648-90CFFF6C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DC6"/>
    <w:pPr>
      <w:keepNext/>
      <w:jc w:val="center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DC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056DC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2"/>
    <w:basedOn w:val="a"/>
    <w:link w:val="20"/>
    <w:uiPriority w:val="99"/>
    <w:semiHidden/>
    <w:unhideWhenUsed/>
    <w:rsid w:val="00056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056DC6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056D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15C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2F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F6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rsid w:val="00D47973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C1A0E-401B-43AB-AEDF-4AF5E4DE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2021-07-05T07:29:00Z</cp:lastPrinted>
  <dcterms:created xsi:type="dcterms:W3CDTF">2021-06-09T06:27:00Z</dcterms:created>
  <dcterms:modified xsi:type="dcterms:W3CDTF">2021-07-05T07:29:00Z</dcterms:modified>
</cp:coreProperties>
</file>