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E6" w:rsidRPr="009F7425" w:rsidRDefault="00F36F6E" w:rsidP="006E3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2393C" wp14:editId="1ECA6E98">
                <wp:simplePos x="0" y="0"/>
                <wp:positionH relativeFrom="column">
                  <wp:posOffset>4187190</wp:posOffset>
                </wp:positionH>
                <wp:positionV relativeFrom="paragraph">
                  <wp:posOffset>-358140</wp:posOffset>
                </wp:positionV>
                <wp:extent cx="2000250" cy="647700"/>
                <wp:effectExtent l="0" t="0" r="1905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20" w:rsidRPr="00EE0020" w:rsidRDefault="00EE0020" w:rsidP="00EE00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spellStart"/>
                            <w:r w:rsidRPr="00EE0020">
                              <w:rPr>
                                <w:rFonts w:ascii="Times New Roman" w:hAnsi="Times New Roman" w:cs="Times New Roman"/>
                                <w:i/>
                              </w:rPr>
                              <w:t>Проєкт</w:t>
                            </w:r>
                            <w:proofErr w:type="spellEnd"/>
                            <w:r w:rsidRPr="00EE0020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вноситься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="009E324E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головою Олександрійської районної державної адміністрації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2393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29.7pt;margin-top:-28.2pt;width:157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" strokecolor="white">
                <v:textbox>
                  <w:txbxContent>
                    <w:p w:rsidR="00EE0020" w:rsidRPr="00EE0020" w:rsidRDefault="00EE0020" w:rsidP="00EE002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spellStart"/>
                      <w:r w:rsidRPr="00EE0020">
                        <w:rPr>
                          <w:rFonts w:ascii="Times New Roman" w:hAnsi="Times New Roman" w:cs="Times New Roman"/>
                          <w:i/>
                        </w:rPr>
                        <w:t>Проєкт</w:t>
                      </w:r>
                      <w:proofErr w:type="spellEnd"/>
                      <w:r w:rsidRPr="00EE0020">
                        <w:rPr>
                          <w:rFonts w:ascii="Times New Roman" w:hAnsi="Times New Roman" w:cs="Times New Roman"/>
                          <w:i/>
                        </w:rPr>
                        <w:t xml:space="preserve"> вноситься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="009E324E">
                        <w:rPr>
                          <w:rFonts w:ascii="Times New Roman" w:hAnsi="Times New Roman" w:cs="Times New Roman"/>
                          <w:i/>
                        </w:rPr>
                        <w:t xml:space="preserve">головою Олександрійської районної державної адміністрації </w:t>
                      </w:r>
                    </w:p>
                  </w:txbxContent>
                </v:textbox>
              </v:shape>
            </w:pict>
          </mc:Fallback>
        </mc:AlternateContent>
      </w:r>
      <w:r w:rsidR="00A33B71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5.85pt;margin-top:.05pt;width:36.15pt;height:50.4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8" DrawAspect="Content" ObjectID="_1698228876" r:id="rId8"/>
        </w:object>
      </w:r>
    </w:p>
    <w:p w:rsidR="009F7425" w:rsidRPr="009F7425" w:rsidRDefault="009F7425" w:rsidP="009F742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7425">
        <w:rPr>
          <w:rFonts w:ascii="Times New Roman" w:hAnsi="Times New Roman" w:cs="Times New Roman"/>
          <w:b/>
          <w:color w:val="auto"/>
          <w:sz w:val="24"/>
          <w:szCs w:val="24"/>
        </w:rPr>
        <w:t>ОЛЕКСАНДРІЙСЬКА РАЙОННА РАДА</w:t>
      </w:r>
    </w:p>
    <w:p w:rsidR="009F7425" w:rsidRPr="009F7425" w:rsidRDefault="009F7425" w:rsidP="009F742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7425">
        <w:rPr>
          <w:rFonts w:ascii="Times New Roman" w:hAnsi="Times New Roman" w:cs="Times New Roman"/>
          <w:b/>
          <w:color w:val="auto"/>
          <w:sz w:val="24"/>
          <w:szCs w:val="24"/>
        </w:rPr>
        <w:t>КІРОВОГРАДСЬКОЇ ОБЛАСТІ</w:t>
      </w:r>
    </w:p>
    <w:p w:rsidR="009F7425" w:rsidRPr="009F7425" w:rsidRDefault="00EE0020" w:rsidP="009F742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ДЕСЯТА </w:t>
      </w:r>
      <w:r w:rsidR="009F7425" w:rsidRPr="009F7425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СЕСІЯ </w:t>
      </w:r>
      <w:r w:rsidR="001B18B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ВОСЬМОГО </w:t>
      </w:r>
      <w:r w:rsidR="009F7425" w:rsidRPr="009F7425">
        <w:rPr>
          <w:rFonts w:ascii="Times New Roman" w:hAnsi="Times New Roman" w:cs="Times New Roman"/>
          <w:b/>
          <w:color w:val="auto"/>
          <w:sz w:val="24"/>
          <w:szCs w:val="24"/>
        </w:rPr>
        <w:t>СКЛИКАННЯ</w:t>
      </w:r>
    </w:p>
    <w:p w:rsidR="009F7425" w:rsidRPr="002E3C55" w:rsidRDefault="009F7425" w:rsidP="005B09A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</w:p>
    <w:p w:rsidR="009F7425" w:rsidRPr="002E3C55" w:rsidRDefault="009F7425" w:rsidP="005B09A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2E3C55">
        <w:rPr>
          <w:rFonts w:ascii="Times New Roman" w:hAnsi="Times New Roman" w:cs="Times New Roman"/>
          <w:b/>
          <w:color w:val="auto"/>
        </w:rPr>
        <w:t xml:space="preserve">Р І Ш Е Н </w:t>
      </w:r>
      <w:proofErr w:type="spellStart"/>
      <w:r w:rsidRPr="002E3C55">
        <w:rPr>
          <w:rFonts w:ascii="Times New Roman" w:hAnsi="Times New Roman" w:cs="Times New Roman"/>
          <w:b/>
          <w:color w:val="auto"/>
        </w:rPr>
        <w:t>Н</w:t>
      </w:r>
      <w:proofErr w:type="spellEnd"/>
      <w:r w:rsidRPr="002E3C55">
        <w:rPr>
          <w:rFonts w:ascii="Times New Roman" w:hAnsi="Times New Roman" w:cs="Times New Roman"/>
          <w:b/>
          <w:color w:val="auto"/>
        </w:rPr>
        <w:t xml:space="preserve"> Я</w:t>
      </w:r>
    </w:p>
    <w:p w:rsidR="009F7425" w:rsidRPr="002E3C55" w:rsidRDefault="009F7425" w:rsidP="005B09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B09A5" w:rsidRPr="004B2018" w:rsidRDefault="005B09A5" w:rsidP="005B0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9A5">
        <w:rPr>
          <w:rFonts w:ascii="Times New Roman" w:hAnsi="Times New Roman" w:cs="Times New Roman"/>
          <w:sz w:val="24"/>
          <w:szCs w:val="24"/>
        </w:rPr>
        <w:t xml:space="preserve">від </w:t>
      </w:r>
      <w:r w:rsidR="00EE0020">
        <w:rPr>
          <w:rFonts w:ascii="Times New Roman" w:hAnsi="Times New Roman" w:cs="Times New Roman"/>
          <w:sz w:val="24"/>
          <w:szCs w:val="24"/>
        </w:rPr>
        <w:tab/>
      </w:r>
      <w:r w:rsidR="00EE0020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 xml:space="preserve"> 202</w:t>
      </w:r>
      <w:r w:rsidR="00EE0020">
        <w:rPr>
          <w:rFonts w:ascii="Times New Roman" w:hAnsi="Times New Roman" w:cs="Times New Roman"/>
          <w:sz w:val="24"/>
          <w:szCs w:val="24"/>
        </w:rPr>
        <w:t>1</w:t>
      </w:r>
      <w:r w:rsidRPr="005B09A5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5B09A5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ab/>
      </w:r>
      <w:r w:rsidR="00EE0020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9F7425" w:rsidRPr="005B09A5" w:rsidRDefault="009F7425" w:rsidP="005B09A5">
      <w:pPr>
        <w:pStyle w:val="a8"/>
        <w:jc w:val="center"/>
        <w:rPr>
          <w:rFonts w:ascii="Times New Roman" w:hAnsi="Times New Roman"/>
          <w:sz w:val="24"/>
          <w:szCs w:val="24"/>
          <w:lang w:val="uk-UA"/>
        </w:rPr>
      </w:pPr>
      <w:r w:rsidRPr="005B09A5">
        <w:rPr>
          <w:rFonts w:ascii="Times New Roman" w:hAnsi="Times New Roman"/>
          <w:sz w:val="24"/>
          <w:szCs w:val="24"/>
          <w:lang w:val="uk-UA"/>
        </w:rPr>
        <w:t>м.</w:t>
      </w:r>
      <w:r w:rsidR="00082308" w:rsidRPr="005B09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B09A5">
        <w:rPr>
          <w:rFonts w:ascii="Times New Roman" w:hAnsi="Times New Roman"/>
          <w:sz w:val="24"/>
          <w:szCs w:val="24"/>
          <w:lang w:val="uk-UA"/>
        </w:rPr>
        <w:t>Олександрія</w:t>
      </w:r>
    </w:p>
    <w:p w:rsidR="006E3AE6" w:rsidRPr="00D2428D" w:rsidRDefault="006E3AE6" w:rsidP="00D2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</w:p>
    <w:p w:rsidR="006E3AE6" w:rsidRPr="00D303F1" w:rsidRDefault="006E3AE6" w:rsidP="00D242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28D" w:rsidRPr="00D303F1" w:rsidRDefault="00D2428D" w:rsidP="00D242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03F1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Pr="00D303F1">
        <w:rPr>
          <w:rFonts w:ascii="Times New Roman" w:eastAsia="Calibri" w:hAnsi="Times New Roman" w:cs="Times New Roman"/>
          <w:b/>
          <w:sz w:val="24"/>
          <w:szCs w:val="24"/>
        </w:rPr>
        <w:t>хід виконання програми розвитку</w:t>
      </w:r>
      <w:r w:rsidRPr="00D303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03F1">
        <w:rPr>
          <w:rFonts w:ascii="Times New Roman" w:eastAsia="Calibri" w:hAnsi="Times New Roman" w:cs="Times New Roman"/>
          <w:b/>
          <w:sz w:val="24"/>
          <w:szCs w:val="24"/>
        </w:rPr>
        <w:t xml:space="preserve">та </w:t>
      </w:r>
    </w:p>
    <w:p w:rsidR="00D2428D" w:rsidRPr="00D303F1" w:rsidRDefault="00D2428D" w:rsidP="00D242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03F1">
        <w:rPr>
          <w:rFonts w:ascii="Times New Roman" w:eastAsia="Calibri" w:hAnsi="Times New Roman" w:cs="Times New Roman"/>
          <w:b/>
          <w:sz w:val="24"/>
          <w:szCs w:val="24"/>
        </w:rPr>
        <w:t xml:space="preserve">підтримки комунального некомерційного </w:t>
      </w:r>
    </w:p>
    <w:p w:rsidR="00D2428D" w:rsidRPr="00D303F1" w:rsidRDefault="00D2428D" w:rsidP="00D242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03F1">
        <w:rPr>
          <w:rFonts w:ascii="Times New Roman" w:eastAsia="Calibri" w:hAnsi="Times New Roman" w:cs="Times New Roman"/>
          <w:b/>
          <w:sz w:val="24"/>
          <w:szCs w:val="24"/>
        </w:rPr>
        <w:t xml:space="preserve">підприємства «Олександрійська центральна </w:t>
      </w:r>
    </w:p>
    <w:p w:rsidR="00D2428D" w:rsidRPr="00D303F1" w:rsidRDefault="00D2428D" w:rsidP="00D242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03F1">
        <w:rPr>
          <w:rFonts w:ascii="Times New Roman" w:eastAsia="Calibri" w:hAnsi="Times New Roman" w:cs="Times New Roman"/>
          <w:b/>
          <w:sz w:val="24"/>
          <w:szCs w:val="24"/>
        </w:rPr>
        <w:t xml:space="preserve">районна лікарня Олександрійської районної </w:t>
      </w:r>
    </w:p>
    <w:p w:rsidR="00D2428D" w:rsidRPr="00D303F1" w:rsidRDefault="00D2428D" w:rsidP="00D242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03F1">
        <w:rPr>
          <w:rFonts w:ascii="Times New Roman" w:eastAsia="Calibri" w:hAnsi="Times New Roman" w:cs="Times New Roman"/>
          <w:b/>
          <w:sz w:val="24"/>
          <w:szCs w:val="24"/>
        </w:rPr>
        <w:t>ради Кіровоградської області на 2019–2021 роки</w:t>
      </w:r>
    </w:p>
    <w:p w:rsidR="00D2428D" w:rsidRDefault="00D2428D" w:rsidP="00D24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28D" w:rsidRDefault="00D2428D" w:rsidP="00D24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28D" w:rsidRPr="00D2428D" w:rsidRDefault="00D2428D" w:rsidP="00D24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D">
        <w:rPr>
          <w:rFonts w:ascii="Times New Roman" w:eastAsia="Calibri" w:hAnsi="Times New Roman" w:cs="Times New Roman"/>
          <w:sz w:val="24"/>
          <w:szCs w:val="24"/>
        </w:rPr>
        <w:t>Розглянувши подання Олександрійської районної державної адміністрації Кіровоградської області про</w:t>
      </w:r>
      <w:r w:rsidRPr="00D2428D">
        <w:rPr>
          <w:rFonts w:ascii="Times New Roman" w:hAnsi="Times New Roman" w:cs="Times New Roman"/>
          <w:sz w:val="24"/>
          <w:szCs w:val="24"/>
        </w:rPr>
        <w:t xml:space="preserve"> </w:t>
      </w:r>
      <w:r w:rsidRPr="00D2428D">
        <w:rPr>
          <w:rFonts w:ascii="Times New Roman" w:eastAsia="Calibri" w:hAnsi="Times New Roman" w:cs="Times New Roman"/>
          <w:sz w:val="24"/>
          <w:szCs w:val="24"/>
        </w:rPr>
        <w:t xml:space="preserve"> хід виконання програми розвитку та підтримки комунального некомерційного підприємства «Олександрійська центральна районна лікарня Олександрійської  районної ради Кіровоградської області», </w:t>
      </w:r>
      <w:r w:rsidRPr="00D2428D">
        <w:rPr>
          <w:rFonts w:ascii="Times New Roman" w:hAnsi="Times New Roman" w:cs="Times New Roman"/>
          <w:sz w:val="24"/>
          <w:szCs w:val="24"/>
        </w:rPr>
        <w:t xml:space="preserve"> керуючись пунктом 16 частини </w:t>
      </w:r>
      <w:r>
        <w:rPr>
          <w:rFonts w:ascii="Times New Roman" w:hAnsi="Times New Roman" w:cs="Times New Roman"/>
          <w:sz w:val="24"/>
          <w:szCs w:val="24"/>
        </w:rPr>
        <w:t>першої</w:t>
      </w:r>
      <w:r w:rsidRPr="00D2428D">
        <w:rPr>
          <w:rFonts w:ascii="Times New Roman" w:hAnsi="Times New Roman" w:cs="Times New Roman"/>
          <w:sz w:val="24"/>
          <w:szCs w:val="24"/>
        </w:rPr>
        <w:t xml:space="preserve"> статті 43 Закону України «Про місцеве самоврядування в Україні»,</w:t>
      </w:r>
    </w:p>
    <w:p w:rsidR="00D2428D" w:rsidRPr="00D2428D" w:rsidRDefault="00D2428D" w:rsidP="00D24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28D" w:rsidRPr="00D2428D" w:rsidRDefault="00D2428D" w:rsidP="00D242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28D">
        <w:rPr>
          <w:rFonts w:ascii="Times New Roman" w:hAnsi="Times New Roman" w:cs="Times New Roman"/>
          <w:sz w:val="24"/>
          <w:szCs w:val="24"/>
        </w:rPr>
        <w:t>РАЙОННА РАДА ВИРІШИЛА:</w:t>
      </w:r>
    </w:p>
    <w:p w:rsidR="00D2428D" w:rsidRPr="00D2428D" w:rsidRDefault="00D2428D" w:rsidP="00D24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28D" w:rsidRPr="00D2428D" w:rsidRDefault="00D2428D" w:rsidP="00D24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D">
        <w:rPr>
          <w:rFonts w:ascii="Times New Roman" w:hAnsi="Times New Roman" w:cs="Times New Roman"/>
          <w:sz w:val="24"/>
          <w:szCs w:val="24"/>
        </w:rPr>
        <w:t xml:space="preserve">Інформацію про </w:t>
      </w:r>
      <w:r w:rsidRPr="00D2428D">
        <w:rPr>
          <w:rFonts w:ascii="Times New Roman" w:eastAsia="Calibri" w:hAnsi="Times New Roman" w:cs="Times New Roman"/>
          <w:sz w:val="24"/>
          <w:szCs w:val="24"/>
        </w:rPr>
        <w:t>хід виконання програми розвитку та підтримки комунального некомерційного підприємства «Олександрійська центральна районна лікарня Олександрійської районної ради Кіровоградської області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D2428D">
        <w:rPr>
          <w:rFonts w:ascii="Times New Roman" w:eastAsia="Calibri" w:hAnsi="Times New Roman" w:cs="Times New Roman"/>
          <w:sz w:val="24"/>
          <w:szCs w:val="24"/>
        </w:rPr>
        <w:t xml:space="preserve"> на 2019-2021 роки, </w:t>
      </w:r>
      <w:r w:rsidRPr="00D2428D">
        <w:rPr>
          <w:rFonts w:ascii="Times New Roman" w:hAnsi="Times New Roman" w:cs="Times New Roman"/>
          <w:sz w:val="24"/>
          <w:szCs w:val="24"/>
        </w:rPr>
        <w:t xml:space="preserve"> затвердженої рішенням Олександрійської районної ради Кіровоградської області від 07 серпня 2019 року  № 500 (зі змінами), взяти до відома.</w:t>
      </w:r>
    </w:p>
    <w:p w:rsidR="006E3AE6" w:rsidRPr="00B97C98" w:rsidRDefault="006E3AE6" w:rsidP="002E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AE6" w:rsidRPr="00B97C98" w:rsidRDefault="006E3AE6" w:rsidP="002E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AE6" w:rsidRPr="00B97C98" w:rsidRDefault="006E3AE6" w:rsidP="002E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C98" w:rsidRPr="00B97C98" w:rsidRDefault="00B97C98" w:rsidP="002E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C98">
        <w:rPr>
          <w:rFonts w:ascii="Times New Roman" w:hAnsi="Times New Roman" w:cs="Times New Roman"/>
          <w:b/>
          <w:sz w:val="24"/>
          <w:szCs w:val="24"/>
        </w:rPr>
        <w:t>Голова районної ради</w:t>
      </w:r>
      <w:r w:rsidRPr="00B97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7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7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7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7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7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7C98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082308">
        <w:rPr>
          <w:rFonts w:ascii="Times New Roman" w:hAnsi="Times New Roman" w:cs="Times New Roman"/>
          <w:b/>
          <w:bCs/>
          <w:iCs/>
          <w:sz w:val="24"/>
          <w:szCs w:val="24"/>
        </w:rPr>
        <w:t>С</w:t>
      </w:r>
      <w:r w:rsidR="00EE002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ергій </w:t>
      </w:r>
      <w:r w:rsidR="00082308">
        <w:rPr>
          <w:rFonts w:ascii="Times New Roman" w:hAnsi="Times New Roman" w:cs="Times New Roman"/>
          <w:b/>
          <w:bCs/>
          <w:iCs/>
          <w:sz w:val="24"/>
          <w:szCs w:val="24"/>
        </w:rPr>
        <w:t>РАКУТА</w:t>
      </w:r>
    </w:p>
    <w:p w:rsidR="00E22A52" w:rsidRDefault="00E22A52" w:rsidP="00E22A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2A52" w:rsidRPr="00E22A52" w:rsidRDefault="00E22A52" w:rsidP="00E22A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2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E22A52" w:rsidRPr="00E22A52" w:rsidRDefault="00E22A52" w:rsidP="00E22A52">
      <w:pPr>
        <w:pStyle w:val="21"/>
        <w:spacing w:after="0" w:line="240" w:lineRule="auto"/>
        <w:jc w:val="center"/>
        <w:rPr>
          <w:b/>
          <w:lang w:val="ru-RU"/>
        </w:rPr>
      </w:pPr>
      <w:r w:rsidRPr="00E22A52">
        <w:rPr>
          <w:b/>
        </w:rPr>
        <w:lastRenderedPageBreak/>
        <w:t>Інформація</w:t>
      </w:r>
    </w:p>
    <w:p w:rsidR="00E22A52" w:rsidRPr="00E22A52" w:rsidRDefault="00E22A52" w:rsidP="00E22A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A52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Pr="00E22A52">
        <w:rPr>
          <w:rFonts w:ascii="Times New Roman" w:eastAsia="Calibri" w:hAnsi="Times New Roman" w:cs="Times New Roman"/>
          <w:b/>
          <w:sz w:val="24"/>
          <w:szCs w:val="24"/>
        </w:rPr>
        <w:t xml:space="preserve"> хід виконання програми розвитку та підтримки комунального некомерційного підприємства «Олександрійська центральна  районна лікарня Олександрійської  районної ради Кіровоградської області» на 2019 – 2021 роки</w:t>
      </w:r>
    </w:p>
    <w:p w:rsidR="00E22A52" w:rsidRPr="00E22A52" w:rsidRDefault="00E22A52" w:rsidP="00E22A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22A52" w:rsidRPr="00E22A52" w:rsidRDefault="00E22A52" w:rsidP="00E22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A52">
        <w:rPr>
          <w:rFonts w:ascii="Times New Roman" w:eastAsia="Calibri" w:hAnsi="Times New Roman" w:cs="Times New Roman"/>
          <w:sz w:val="24"/>
          <w:szCs w:val="24"/>
        </w:rPr>
        <w:t xml:space="preserve">Програма розвитку та підтримки комунального некомерційного підприємства «Олександрійська центральна районна лікарня Олександрійської районної ради Кіровоградської області» на 2019 – 2021 роки, </w:t>
      </w:r>
      <w:r w:rsidRPr="00E22A52">
        <w:rPr>
          <w:rFonts w:ascii="Times New Roman" w:hAnsi="Times New Roman" w:cs="Times New Roman"/>
          <w:sz w:val="24"/>
          <w:szCs w:val="24"/>
        </w:rPr>
        <w:t>затверджена рішенням Олександрійської районної ради Кіровоградської області від 07 серпня 2019 року  № 500, була прийнята у зв’язку з необхідністю  фінансування основних статей видатків лікарні в умовах зміни організаційно-правової форми господарювання лікарні – створення комунального некомерційного підприємства.</w:t>
      </w:r>
    </w:p>
    <w:p w:rsidR="00E22A52" w:rsidRPr="00E22A52" w:rsidRDefault="00E22A52" w:rsidP="00E22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A52">
        <w:rPr>
          <w:rFonts w:ascii="Times New Roman" w:hAnsi="Times New Roman" w:cs="Times New Roman"/>
          <w:sz w:val="24"/>
          <w:szCs w:val="24"/>
        </w:rPr>
        <w:t xml:space="preserve">Протягом дії програми з серпня 2019 року до 01 квітня 2021 року (укладання договору за програмою медичних гарантій з Національною службою здоров’я України)     лікарня фінансувалася за рахунок коштів медичної субвенції та місцевих бюджетів. З 01 квітня 2020 року за рахунок місцевих бюджетів проводилися розрахунки  за спожиті енергоносії та виділялися додаткові кошти на  поточні видатки та покращення матеріально – технічного стану закладу. </w:t>
      </w:r>
    </w:p>
    <w:p w:rsidR="00E22A52" w:rsidRPr="00E22A52" w:rsidRDefault="00E22A52" w:rsidP="00E22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A52">
        <w:rPr>
          <w:rFonts w:ascii="Times New Roman" w:hAnsi="Times New Roman" w:cs="Times New Roman"/>
          <w:sz w:val="24"/>
          <w:szCs w:val="24"/>
        </w:rPr>
        <w:t>З 01 січня 2021 року лікарня передана у власність територіальної громади                       м. Олександрії, у зв’язку з чим  змінена назва на комунальне некомерційне підприємство «Олександрійська центральна районна лікарня Олександрійської міської ради»</w:t>
      </w:r>
    </w:p>
    <w:p w:rsidR="00E22A52" w:rsidRPr="00E22A52" w:rsidRDefault="00E22A52" w:rsidP="00E22A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A52">
        <w:rPr>
          <w:rFonts w:ascii="Times New Roman" w:eastAsia="Calibri" w:hAnsi="Times New Roman" w:cs="Times New Roman"/>
          <w:sz w:val="24"/>
          <w:szCs w:val="24"/>
        </w:rPr>
        <w:t>Галузь охорони здоров’я району займає одне з найкращих місць серед медичних закладів 21 району області. Так, за рейтинговими показниками за 6 місяців 2021 року галузь охорони здоров’я району посіла 5  місце, за 9 місяців 2021 року – 7 місце.</w:t>
      </w:r>
    </w:p>
    <w:p w:rsidR="00E22A52" w:rsidRPr="00E22A52" w:rsidRDefault="00E22A52" w:rsidP="00E22A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A52">
        <w:rPr>
          <w:rFonts w:ascii="Times New Roman" w:eastAsia="Calibri" w:hAnsi="Times New Roman" w:cs="Times New Roman"/>
          <w:sz w:val="24"/>
          <w:szCs w:val="24"/>
        </w:rPr>
        <w:t>В КНП «Олександрійська ЦРЛ» станом на 01 листопада 2021 року працюють  62 лікарі, 163 сестри медичні, 68 молодших медичних сестер, 45 працівників адміністративно – господарського персоналу, всього 338 осіб. Процент укомплектованості лікарями (фізичними особами) становить 67,8 %, середнім медичним персоналом 86,2 %. В поточному році  після закінчення інтернатури прийняті на роботу три лікарі-терапевти, молоді спеціалісти.</w:t>
      </w:r>
    </w:p>
    <w:p w:rsidR="00E22A52" w:rsidRPr="00E22A52" w:rsidRDefault="00E22A52" w:rsidP="00E22A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A52">
        <w:rPr>
          <w:rFonts w:ascii="Times New Roman" w:eastAsia="Calibri" w:hAnsi="Times New Roman" w:cs="Times New Roman"/>
          <w:sz w:val="24"/>
          <w:szCs w:val="24"/>
        </w:rPr>
        <w:t xml:space="preserve">Ліжковий фонд цілодобового стаціонару у 2021 році  скорочений  з 165 до 135 ліжок. При цьому обсяги надання медичної допомоги населенню не  зменшились. </w:t>
      </w:r>
    </w:p>
    <w:p w:rsidR="00E22A52" w:rsidRPr="00E22A52" w:rsidRDefault="00E22A52" w:rsidP="00E22A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A52">
        <w:rPr>
          <w:rFonts w:ascii="Times New Roman" w:eastAsia="Calibri" w:hAnsi="Times New Roman" w:cs="Times New Roman"/>
          <w:sz w:val="24"/>
          <w:szCs w:val="24"/>
        </w:rPr>
        <w:t>З 04 червня 2018 року в складі відділення анестезіології з ліжками інтенсивної терапії відкрито 10 ліжок гемодіалізу. За період дії програми  сеанси гемодіалізу отримували від 9 до 31 особи.  Лікування хворих на хронічну ниркову недостатність методом гемодіалізу на рівні центральної районної лікарні є вагомим кроком в розвитку медицини  району.</w:t>
      </w:r>
    </w:p>
    <w:p w:rsidR="00E22A52" w:rsidRPr="00E22A52" w:rsidRDefault="00E22A52" w:rsidP="00E22A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A52">
        <w:rPr>
          <w:rFonts w:ascii="Times New Roman" w:eastAsia="Calibri" w:hAnsi="Times New Roman" w:cs="Times New Roman"/>
          <w:sz w:val="24"/>
          <w:szCs w:val="24"/>
        </w:rPr>
        <w:t xml:space="preserve">Також виконуються заходи із стовідсоткового забезпечення </w:t>
      </w:r>
      <w:proofErr w:type="spellStart"/>
      <w:r w:rsidRPr="00E22A52">
        <w:rPr>
          <w:rFonts w:ascii="Times New Roman" w:eastAsia="Calibri" w:hAnsi="Times New Roman" w:cs="Times New Roman"/>
          <w:sz w:val="24"/>
          <w:szCs w:val="24"/>
        </w:rPr>
        <w:t>інсулінами</w:t>
      </w:r>
      <w:proofErr w:type="spellEnd"/>
      <w:r w:rsidRPr="00E22A52">
        <w:rPr>
          <w:rFonts w:ascii="Times New Roman" w:eastAsia="Calibri" w:hAnsi="Times New Roman" w:cs="Times New Roman"/>
          <w:sz w:val="24"/>
          <w:szCs w:val="24"/>
        </w:rPr>
        <w:t xml:space="preserve"> хворих на інсулінозалежний цукровий діабет, яких в районі налічується 115 осіб. Коштів субвенції з державного бюджету на вказані цілі було недостатньо, тож у 2019-2020 роках з місцевих бюджетів виділені кошти в сумі 400,5 </w:t>
      </w:r>
      <w:proofErr w:type="spellStart"/>
      <w:r w:rsidRPr="00E22A52">
        <w:rPr>
          <w:rFonts w:ascii="Times New Roman" w:eastAsia="Calibri" w:hAnsi="Times New Roman" w:cs="Times New Roman"/>
          <w:sz w:val="24"/>
          <w:szCs w:val="24"/>
        </w:rPr>
        <w:t>тис.грн</w:t>
      </w:r>
      <w:proofErr w:type="spellEnd"/>
      <w:r w:rsidRPr="00E22A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2A52" w:rsidRPr="00E22A52" w:rsidRDefault="00E22A52" w:rsidP="00E22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A52">
        <w:rPr>
          <w:rFonts w:ascii="Times New Roman" w:hAnsi="Times New Roman" w:cs="Times New Roman"/>
          <w:color w:val="000000"/>
          <w:sz w:val="24"/>
          <w:szCs w:val="24"/>
        </w:rPr>
        <w:t xml:space="preserve">Проведені заходи з покращення матеріально – технічного стану лікарні за рахунок місцевого бюджету у 2019 – 2020 роках придбані аудіометр діагностичний, 12 комплектів комп’ютерної техніки, побутові прилади, всього на суму 321,2 </w:t>
      </w:r>
      <w:proofErr w:type="spellStart"/>
      <w:r w:rsidRPr="00E22A52">
        <w:rPr>
          <w:rFonts w:ascii="Times New Roman" w:hAnsi="Times New Roman" w:cs="Times New Roman"/>
          <w:color w:val="000000"/>
          <w:sz w:val="24"/>
          <w:szCs w:val="24"/>
        </w:rPr>
        <w:t>тис.грн</w:t>
      </w:r>
      <w:proofErr w:type="spellEnd"/>
      <w:r w:rsidRPr="00E22A52">
        <w:rPr>
          <w:rFonts w:ascii="Times New Roman" w:hAnsi="Times New Roman" w:cs="Times New Roman"/>
          <w:color w:val="000000"/>
          <w:sz w:val="24"/>
          <w:szCs w:val="24"/>
        </w:rPr>
        <w:t xml:space="preserve">. За сприяння місцевої влади з  державного бюджету отримана субвенція і придбана цифрова багатоцільова універсальна ультразвукова діагностична система вартістю 588,7 </w:t>
      </w:r>
      <w:proofErr w:type="spellStart"/>
      <w:r w:rsidRPr="00E22A52">
        <w:rPr>
          <w:rFonts w:ascii="Times New Roman" w:hAnsi="Times New Roman" w:cs="Times New Roman"/>
          <w:color w:val="000000"/>
          <w:sz w:val="24"/>
          <w:szCs w:val="24"/>
        </w:rPr>
        <w:t>тис.грн</w:t>
      </w:r>
      <w:proofErr w:type="spellEnd"/>
      <w:r w:rsidRPr="00E22A52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E22A52" w:rsidRPr="00E22A52" w:rsidRDefault="00E22A52" w:rsidP="00E22A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2A52" w:rsidRPr="00E22A52" w:rsidRDefault="00E22A52" w:rsidP="00E22A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2A52" w:rsidRPr="00E22A52" w:rsidRDefault="00E22A52" w:rsidP="00E22A5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2A52" w:rsidRPr="00E22A52" w:rsidRDefault="00E22A52" w:rsidP="00E22A52">
      <w:pPr>
        <w:pStyle w:val="21"/>
        <w:spacing w:after="0" w:line="240" w:lineRule="auto"/>
        <w:jc w:val="both"/>
        <w:rPr>
          <w:b/>
          <w:lang w:val="ru-RU"/>
        </w:rPr>
      </w:pPr>
      <w:r w:rsidRPr="00E22A52">
        <w:rPr>
          <w:b/>
          <w:lang w:val="ru-RU"/>
        </w:rPr>
        <w:t xml:space="preserve">Директор КНП </w:t>
      </w:r>
    </w:p>
    <w:p w:rsidR="00E22A52" w:rsidRPr="00E22A52" w:rsidRDefault="00E22A52" w:rsidP="00E22A52">
      <w:pPr>
        <w:pStyle w:val="21"/>
        <w:spacing w:after="0" w:line="240" w:lineRule="auto"/>
        <w:jc w:val="both"/>
        <w:rPr>
          <w:b/>
          <w:lang w:val="ru-RU"/>
        </w:rPr>
      </w:pPr>
      <w:r w:rsidRPr="00E22A52">
        <w:rPr>
          <w:b/>
          <w:lang w:val="ru-RU"/>
        </w:rPr>
        <w:t>«</w:t>
      </w:r>
      <w:proofErr w:type="spellStart"/>
      <w:r w:rsidRPr="00E22A52">
        <w:rPr>
          <w:b/>
          <w:lang w:val="ru-RU"/>
        </w:rPr>
        <w:t>Олександрійська</w:t>
      </w:r>
      <w:proofErr w:type="spellEnd"/>
      <w:r w:rsidRPr="00E22A52">
        <w:rPr>
          <w:b/>
          <w:lang w:val="ru-RU"/>
        </w:rPr>
        <w:t xml:space="preserve"> </w:t>
      </w:r>
      <w:proofErr w:type="gramStart"/>
      <w:r w:rsidRPr="00E22A52">
        <w:rPr>
          <w:b/>
          <w:lang w:val="ru-RU"/>
        </w:rPr>
        <w:t xml:space="preserve">ЦРЛ»   </w:t>
      </w:r>
      <w:proofErr w:type="gramEnd"/>
      <w:r w:rsidRPr="00E22A52">
        <w:rPr>
          <w:b/>
          <w:lang w:val="ru-RU"/>
        </w:rPr>
        <w:t xml:space="preserve">                               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Pr="00E22A52">
        <w:rPr>
          <w:b/>
          <w:lang w:val="ru-RU"/>
        </w:rPr>
        <w:t xml:space="preserve"> </w:t>
      </w:r>
      <w:proofErr w:type="spellStart"/>
      <w:r w:rsidRPr="00E22A52">
        <w:rPr>
          <w:b/>
          <w:lang w:val="ru-RU"/>
        </w:rPr>
        <w:t>В.Гарагуля</w:t>
      </w:r>
      <w:proofErr w:type="spellEnd"/>
    </w:p>
    <w:p w:rsidR="00E22A52" w:rsidRDefault="00E22A52" w:rsidP="00E22A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22A52" w:rsidSect="002E3C55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B71" w:rsidRDefault="00A33B71" w:rsidP="002E3C55">
      <w:pPr>
        <w:spacing w:after="0" w:line="240" w:lineRule="auto"/>
      </w:pPr>
      <w:r>
        <w:separator/>
      </w:r>
    </w:p>
  </w:endnote>
  <w:endnote w:type="continuationSeparator" w:id="0">
    <w:p w:rsidR="00A33B71" w:rsidRDefault="00A33B71" w:rsidP="002E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B71" w:rsidRDefault="00A33B71" w:rsidP="002E3C55">
      <w:pPr>
        <w:spacing w:after="0" w:line="240" w:lineRule="auto"/>
      </w:pPr>
      <w:r>
        <w:separator/>
      </w:r>
    </w:p>
  </w:footnote>
  <w:footnote w:type="continuationSeparator" w:id="0">
    <w:p w:rsidR="00A33B71" w:rsidRDefault="00A33B71" w:rsidP="002E3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11"/>
    <w:rsid w:val="00042568"/>
    <w:rsid w:val="00051AFB"/>
    <w:rsid w:val="0008053D"/>
    <w:rsid w:val="00082308"/>
    <w:rsid w:val="000C703B"/>
    <w:rsid w:val="000F09B6"/>
    <w:rsid w:val="00123135"/>
    <w:rsid w:val="00123840"/>
    <w:rsid w:val="001522A9"/>
    <w:rsid w:val="00185D11"/>
    <w:rsid w:val="001923B3"/>
    <w:rsid w:val="001B18B1"/>
    <w:rsid w:val="001B1BBA"/>
    <w:rsid w:val="00227AF4"/>
    <w:rsid w:val="002D0A91"/>
    <w:rsid w:val="002E3C55"/>
    <w:rsid w:val="002E7DF9"/>
    <w:rsid w:val="0031077A"/>
    <w:rsid w:val="00352FC5"/>
    <w:rsid w:val="0036462C"/>
    <w:rsid w:val="003663B4"/>
    <w:rsid w:val="003919FA"/>
    <w:rsid w:val="0039324F"/>
    <w:rsid w:val="003D5385"/>
    <w:rsid w:val="003E1750"/>
    <w:rsid w:val="003E3F21"/>
    <w:rsid w:val="00412D61"/>
    <w:rsid w:val="0045147A"/>
    <w:rsid w:val="00471CB1"/>
    <w:rsid w:val="004864EE"/>
    <w:rsid w:val="004B2018"/>
    <w:rsid w:val="004B7A75"/>
    <w:rsid w:val="00511251"/>
    <w:rsid w:val="00577C32"/>
    <w:rsid w:val="00581D43"/>
    <w:rsid w:val="00587A08"/>
    <w:rsid w:val="005928AA"/>
    <w:rsid w:val="005B09A5"/>
    <w:rsid w:val="005D4F89"/>
    <w:rsid w:val="005E7C2C"/>
    <w:rsid w:val="0060581A"/>
    <w:rsid w:val="00651ED5"/>
    <w:rsid w:val="006C41A9"/>
    <w:rsid w:val="006E33C5"/>
    <w:rsid w:val="006E3AE6"/>
    <w:rsid w:val="006F67E3"/>
    <w:rsid w:val="00714FBE"/>
    <w:rsid w:val="007315F1"/>
    <w:rsid w:val="00745EBA"/>
    <w:rsid w:val="00756E5C"/>
    <w:rsid w:val="00760D9F"/>
    <w:rsid w:val="00787B00"/>
    <w:rsid w:val="0082698C"/>
    <w:rsid w:val="008409F7"/>
    <w:rsid w:val="00855F1A"/>
    <w:rsid w:val="00887092"/>
    <w:rsid w:val="00887B0F"/>
    <w:rsid w:val="008B33CD"/>
    <w:rsid w:val="00917E50"/>
    <w:rsid w:val="0094343E"/>
    <w:rsid w:val="00956184"/>
    <w:rsid w:val="009E0268"/>
    <w:rsid w:val="009E324E"/>
    <w:rsid w:val="009F7425"/>
    <w:rsid w:val="00A30CAF"/>
    <w:rsid w:val="00A33B71"/>
    <w:rsid w:val="00A40460"/>
    <w:rsid w:val="00A60007"/>
    <w:rsid w:val="00A8685F"/>
    <w:rsid w:val="00A962EC"/>
    <w:rsid w:val="00AA56AB"/>
    <w:rsid w:val="00AD2AF0"/>
    <w:rsid w:val="00AE4169"/>
    <w:rsid w:val="00AE4FAD"/>
    <w:rsid w:val="00B41AAF"/>
    <w:rsid w:val="00B432CE"/>
    <w:rsid w:val="00B54F9F"/>
    <w:rsid w:val="00B55EA4"/>
    <w:rsid w:val="00B84DDA"/>
    <w:rsid w:val="00B97C98"/>
    <w:rsid w:val="00BB52F0"/>
    <w:rsid w:val="00BD1E59"/>
    <w:rsid w:val="00BD6EBA"/>
    <w:rsid w:val="00BF014F"/>
    <w:rsid w:val="00BF46EB"/>
    <w:rsid w:val="00C62E13"/>
    <w:rsid w:val="00C85107"/>
    <w:rsid w:val="00C92E38"/>
    <w:rsid w:val="00CB4C99"/>
    <w:rsid w:val="00CE2ED9"/>
    <w:rsid w:val="00CE328E"/>
    <w:rsid w:val="00CF7D2C"/>
    <w:rsid w:val="00D2428D"/>
    <w:rsid w:val="00D303F1"/>
    <w:rsid w:val="00D34369"/>
    <w:rsid w:val="00D4589D"/>
    <w:rsid w:val="00D95EDE"/>
    <w:rsid w:val="00DB0E24"/>
    <w:rsid w:val="00DE29FB"/>
    <w:rsid w:val="00E22A52"/>
    <w:rsid w:val="00E47F3C"/>
    <w:rsid w:val="00E92078"/>
    <w:rsid w:val="00EB08BD"/>
    <w:rsid w:val="00EC07A3"/>
    <w:rsid w:val="00EE0020"/>
    <w:rsid w:val="00F03BCF"/>
    <w:rsid w:val="00F212E2"/>
    <w:rsid w:val="00F36F6E"/>
    <w:rsid w:val="00F45D77"/>
    <w:rsid w:val="00F51600"/>
    <w:rsid w:val="00FD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F30DF5A-0944-4877-A750-27B28B84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E6"/>
  </w:style>
  <w:style w:type="paragraph" w:styleId="1">
    <w:name w:val="heading 1"/>
    <w:basedOn w:val="a"/>
    <w:next w:val="a"/>
    <w:link w:val="10"/>
    <w:uiPriority w:val="9"/>
    <w:qFormat/>
    <w:rsid w:val="009F7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E3AE6"/>
    <w:pPr>
      <w:keepNext/>
      <w:widowControl w:val="0"/>
      <w:spacing w:after="0" w:line="240" w:lineRule="auto"/>
      <w:jc w:val="center"/>
      <w:outlineLvl w:val="2"/>
    </w:pPr>
    <w:rPr>
      <w:rFonts w:ascii="Cambria" w:eastAsia="Calibri" w:hAnsi="Cambria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E3AE6"/>
    <w:rPr>
      <w:rFonts w:ascii="Cambria" w:eastAsia="Calibri" w:hAnsi="Cambria" w:cs="Times New Roman"/>
      <w:b/>
      <w:bCs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6E3AE6"/>
    <w:pPr>
      <w:ind w:left="720"/>
      <w:contextualSpacing/>
    </w:pPr>
  </w:style>
  <w:style w:type="character" w:styleId="a4">
    <w:name w:val="Hyperlink"/>
    <w:basedOn w:val="a0"/>
    <w:uiPriority w:val="99"/>
    <w:rsid w:val="006E3AE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D2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E4169"/>
    <w:rPr>
      <w:color w:val="800080"/>
      <w:u w:val="single"/>
    </w:rPr>
  </w:style>
  <w:style w:type="paragraph" w:customStyle="1" w:styleId="xl63">
    <w:name w:val="xl63"/>
    <w:basedOn w:val="a"/>
    <w:rsid w:val="00AE416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4">
    <w:name w:val="xl64"/>
    <w:basedOn w:val="a"/>
    <w:rsid w:val="00AE41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65">
    <w:name w:val="xl65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val="ru-RU" w:eastAsia="ru-RU"/>
    </w:rPr>
  </w:style>
  <w:style w:type="paragraph" w:customStyle="1" w:styleId="xl70">
    <w:name w:val="xl70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val="ru-RU" w:eastAsia="ru-RU"/>
    </w:rPr>
  </w:style>
  <w:style w:type="paragraph" w:customStyle="1" w:styleId="xl71">
    <w:name w:val="xl71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val="ru-RU" w:eastAsia="ru-RU"/>
    </w:rPr>
  </w:style>
  <w:style w:type="paragraph" w:customStyle="1" w:styleId="xl73">
    <w:name w:val="xl73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75">
    <w:name w:val="xl75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76">
    <w:name w:val="xl76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xl78">
    <w:name w:val="xl78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xl79">
    <w:name w:val="xl79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customStyle="1" w:styleId="xl80">
    <w:name w:val="xl80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82">
    <w:name w:val="xl82"/>
    <w:basedOn w:val="a"/>
    <w:rsid w:val="00AE416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F7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Plain Text"/>
    <w:basedOn w:val="a"/>
    <w:link w:val="a9"/>
    <w:rsid w:val="009F742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9F742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2E3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3C55"/>
  </w:style>
  <w:style w:type="paragraph" w:styleId="ac">
    <w:name w:val="footer"/>
    <w:basedOn w:val="a"/>
    <w:link w:val="ad"/>
    <w:uiPriority w:val="99"/>
    <w:unhideWhenUsed/>
    <w:rsid w:val="002E3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3C55"/>
  </w:style>
  <w:style w:type="character" w:customStyle="1" w:styleId="31">
    <w:name w:val="Основной текст (3)_"/>
    <w:link w:val="32"/>
    <w:rsid w:val="00EE0020"/>
    <w:rPr>
      <w:rFonts w:eastAsia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E0020"/>
    <w:pPr>
      <w:widowControl w:val="0"/>
      <w:shd w:val="clear" w:color="auto" w:fill="FFFFFF"/>
      <w:spacing w:after="420" w:line="322" w:lineRule="exact"/>
    </w:pPr>
    <w:rPr>
      <w:rFonts w:eastAsia="Times New Roman"/>
      <w:b/>
      <w:bCs/>
    </w:rPr>
  </w:style>
  <w:style w:type="character" w:customStyle="1" w:styleId="2">
    <w:name w:val="Основной текст (2)_"/>
    <w:link w:val="20"/>
    <w:rsid w:val="00EE0020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0020"/>
    <w:pPr>
      <w:widowControl w:val="0"/>
      <w:shd w:val="clear" w:color="auto" w:fill="FFFFFF"/>
      <w:spacing w:before="420" w:after="180" w:line="322" w:lineRule="exact"/>
      <w:jc w:val="both"/>
    </w:pPr>
    <w:rPr>
      <w:rFonts w:eastAsia="Times New Roman"/>
    </w:rPr>
  </w:style>
  <w:style w:type="paragraph" w:styleId="21">
    <w:name w:val="Body Text 2"/>
    <w:basedOn w:val="a"/>
    <w:link w:val="22"/>
    <w:uiPriority w:val="99"/>
    <w:unhideWhenUsed/>
    <w:rsid w:val="00E22A5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22A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666C6-47B1-4E2E-8838-BB903F1B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2021-11-09T09:50:00Z</cp:lastPrinted>
  <dcterms:created xsi:type="dcterms:W3CDTF">2021-11-12T11:19:00Z</dcterms:created>
  <dcterms:modified xsi:type="dcterms:W3CDTF">2021-11-12T11:28:00Z</dcterms:modified>
</cp:coreProperties>
</file>