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D37" w:rsidRPr="00814683" w:rsidRDefault="008B2549" w:rsidP="004F6D37">
      <w:pPr>
        <w:jc w:val="center"/>
        <w:rPr>
          <w:lang w:val="uk-UA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3721735</wp:posOffset>
                </wp:positionH>
                <wp:positionV relativeFrom="paragraph">
                  <wp:posOffset>-468630</wp:posOffset>
                </wp:positionV>
                <wp:extent cx="2390775" cy="721360"/>
                <wp:effectExtent l="0" t="0" r="28575" b="2159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72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6D37" w:rsidRPr="00E5398B" w:rsidRDefault="004F6D37" w:rsidP="004F6D37">
                            <w:pPr>
                              <w:jc w:val="center"/>
                              <w:rPr>
                                <w:i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E5398B">
                              <w:rPr>
                                <w:i/>
                                <w:sz w:val="24"/>
                                <w:szCs w:val="24"/>
                              </w:rPr>
                              <w:t>Про</w:t>
                            </w:r>
                            <w:proofErr w:type="spellStart"/>
                            <w:r w:rsidRPr="00E5398B">
                              <w:rPr>
                                <w:i/>
                                <w:sz w:val="24"/>
                                <w:szCs w:val="24"/>
                                <w:lang w:val="uk-UA"/>
                              </w:rPr>
                              <w:t>єкт</w:t>
                            </w:r>
                            <w:proofErr w:type="spellEnd"/>
                            <w:r w:rsidRPr="00E5398B">
                              <w:rPr>
                                <w:i/>
                                <w:sz w:val="24"/>
                                <w:szCs w:val="24"/>
                                <w:lang w:val="uk-UA"/>
                              </w:rPr>
                              <w:t xml:space="preserve"> вноситься головою Олександрійської районної державної адміністрації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93.05pt;margin-top:-36.9pt;width:188.25pt;height:5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" strokecolor="white">
                <v:textbox>
                  <w:txbxContent>
                    <w:p w:rsidR="004F6D37" w:rsidRPr="00E5398B" w:rsidRDefault="004F6D37" w:rsidP="004F6D37">
                      <w:pPr>
                        <w:jc w:val="center"/>
                        <w:rPr>
                          <w:i/>
                          <w:sz w:val="24"/>
                          <w:szCs w:val="24"/>
                          <w:lang w:val="uk-UA"/>
                        </w:rPr>
                      </w:pPr>
                      <w:r w:rsidRPr="00E5398B">
                        <w:rPr>
                          <w:i/>
                          <w:sz w:val="24"/>
                          <w:szCs w:val="24"/>
                        </w:rPr>
                        <w:t>Про</w:t>
                      </w:r>
                      <w:proofErr w:type="spellStart"/>
                      <w:r w:rsidRPr="00E5398B">
                        <w:rPr>
                          <w:i/>
                          <w:sz w:val="24"/>
                          <w:szCs w:val="24"/>
                          <w:lang w:val="uk-UA"/>
                        </w:rPr>
                        <w:t>єкт</w:t>
                      </w:r>
                      <w:proofErr w:type="spellEnd"/>
                      <w:r w:rsidRPr="00E5398B">
                        <w:rPr>
                          <w:i/>
                          <w:sz w:val="24"/>
                          <w:szCs w:val="24"/>
                          <w:lang w:val="uk-UA"/>
                        </w:rPr>
                        <w:t xml:space="preserve"> вноситься головою Олександрійської районної державної адміністрації </w:t>
                      </w:r>
                    </w:p>
                  </w:txbxContent>
                </v:textbox>
              </v:shape>
            </w:pict>
          </mc:Fallback>
        </mc:AlternateContent>
      </w:r>
      <w:r w:rsidR="006F084E">
        <w:rPr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0;margin-top:.6pt;width:36.15pt;height:50.4pt;z-index:251660288;visibility:visible;mso-wrap-edited:f;mso-position-horizontal:center;mso-position-horizontal-relative:margin;mso-position-vertical-relative:text">
            <v:imagedata r:id="rId6" o:title=""/>
            <w10:wrap type="topAndBottom" anchorx="margin"/>
          </v:shape>
          <o:OLEObject Type="Embed" ProgID="Word.Picture.8" ShapeID="_x0000_s1029" DrawAspect="Content" ObjectID="_1756898188" r:id="rId7"/>
        </w:object>
      </w:r>
    </w:p>
    <w:p w:rsidR="004F6D37" w:rsidRPr="009A74B7" w:rsidRDefault="004F6D37" w:rsidP="004F6D37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9A74B7">
        <w:rPr>
          <w:rFonts w:ascii="Times New Roman" w:hAnsi="Times New Roman"/>
          <w:sz w:val="24"/>
          <w:szCs w:val="24"/>
        </w:rPr>
        <w:t>ОЛЕКСАНДРІЙСЬКА РАЙОННА РАДА</w:t>
      </w:r>
    </w:p>
    <w:p w:rsidR="004F6D37" w:rsidRPr="009364F1" w:rsidRDefault="004F6D37" w:rsidP="004F6D37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9364F1">
        <w:rPr>
          <w:rFonts w:ascii="Times New Roman" w:hAnsi="Times New Roman"/>
          <w:sz w:val="24"/>
          <w:szCs w:val="24"/>
        </w:rPr>
        <w:t>КІРОВОГРАДСЬКОЇ ОБЛАСТІ</w:t>
      </w:r>
    </w:p>
    <w:p w:rsidR="004F6D37" w:rsidRPr="009364F1" w:rsidRDefault="004F6D37" w:rsidP="004F6D37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ДВАДЦЯТА </w:t>
      </w:r>
      <w:r w:rsidRPr="009364F1">
        <w:rPr>
          <w:rFonts w:ascii="Times New Roman" w:hAnsi="Times New Roman"/>
          <w:sz w:val="24"/>
          <w:szCs w:val="24"/>
        </w:rPr>
        <w:t>СЕСІЯ ВОСЬМОГО СКЛИКАННЯ</w:t>
      </w:r>
    </w:p>
    <w:p w:rsidR="004F6D37" w:rsidRPr="00B84FD4" w:rsidRDefault="004F6D37" w:rsidP="004F6D37">
      <w:pPr>
        <w:pStyle w:val="1"/>
        <w:spacing w:before="0" w:after="0"/>
        <w:jc w:val="center"/>
        <w:rPr>
          <w:rFonts w:ascii="Times New Roman" w:hAnsi="Times New Roman"/>
        </w:rPr>
      </w:pPr>
    </w:p>
    <w:p w:rsidR="004F6D37" w:rsidRPr="00B84FD4" w:rsidRDefault="004F6D37" w:rsidP="004F6D37">
      <w:pPr>
        <w:pStyle w:val="1"/>
        <w:spacing w:before="0" w:after="0"/>
        <w:jc w:val="center"/>
        <w:rPr>
          <w:rFonts w:ascii="Times New Roman" w:hAnsi="Times New Roman"/>
        </w:rPr>
      </w:pPr>
      <w:r w:rsidRPr="00B84FD4">
        <w:rPr>
          <w:rFonts w:ascii="Times New Roman" w:hAnsi="Times New Roman"/>
        </w:rPr>
        <w:t xml:space="preserve">Р І Ш Е Н </w:t>
      </w:r>
      <w:proofErr w:type="spellStart"/>
      <w:r w:rsidRPr="00B84FD4">
        <w:rPr>
          <w:rFonts w:ascii="Times New Roman" w:hAnsi="Times New Roman"/>
        </w:rPr>
        <w:t>Н</w:t>
      </w:r>
      <w:proofErr w:type="spellEnd"/>
      <w:r w:rsidRPr="00B84FD4">
        <w:rPr>
          <w:rFonts w:ascii="Times New Roman" w:hAnsi="Times New Roman"/>
        </w:rPr>
        <w:t xml:space="preserve"> Я</w:t>
      </w:r>
    </w:p>
    <w:p w:rsidR="004F6D37" w:rsidRPr="00B84FD4" w:rsidRDefault="004F6D37" w:rsidP="004F6D37">
      <w:pPr>
        <w:jc w:val="center"/>
        <w:rPr>
          <w:b/>
          <w:sz w:val="32"/>
          <w:lang w:val="uk-UA"/>
        </w:rPr>
      </w:pPr>
    </w:p>
    <w:p w:rsidR="004F6D37" w:rsidRPr="009364F1" w:rsidRDefault="004F6D37" w:rsidP="004F6D3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</w:t>
      </w:r>
      <w:r w:rsidRPr="009364F1">
        <w:rPr>
          <w:sz w:val="24"/>
          <w:szCs w:val="24"/>
          <w:lang w:val="uk-UA"/>
        </w:rPr>
        <w:t>ід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Pr="009364F1">
        <w:rPr>
          <w:sz w:val="24"/>
          <w:szCs w:val="24"/>
          <w:lang w:val="uk-UA"/>
        </w:rPr>
        <w:t>202</w:t>
      </w:r>
      <w:r>
        <w:rPr>
          <w:sz w:val="24"/>
          <w:szCs w:val="24"/>
          <w:lang w:val="uk-UA"/>
        </w:rPr>
        <w:t>3</w:t>
      </w:r>
      <w:r w:rsidRPr="009364F1">
        <w:rPr>
          <w:sz w:val="24"/>
          <w:szCs w:val="24"/>
          <w:lang w:val="uk-UA"/>
        </w:rPr>
        <w:t xml:space="preserve"> року</w:t>
      </w:r>
      <w:r w:rsidRPr="009364F1">
        <w:rPr>
          <w:sz w:val="24"/>
          <w:szCs w:val="24"/>
          <w:lang w:val="uk-UA"/>
        </w:rPr>
        <w:tab/>
      </w:r>
      <w:r w:rsidRPr="009364F1">
        <w:rPr>
          <w:sz w:val="24"/>
          <w:szCs w:val="24"/>
          <w:lang w:val="uk-UA"/>
        </w:rPr>
        <w:tab/>
      </w:r>
      <w:r w:rsidRPr="009364F1">
        <w:rPr>
          <w:sz w:val="24"/>
          <w:szCs w:val="24"/>
          <w:lang w:val="uk-UA"/>
        </w:rPr>
        <w:tab/>
      </w:r>
      <w:r w:rsidRPr="009364F1">
        <w:rPr>
          <w:sz w:val="24"/>
          <w:szCs w:val="24"/>
          <w:lang w:val="uk-UA"/>
        </w:rPr>
        <w:tab/>
      </w:r>
      <w:r w:rsidRPr="009364F1">
        <w:rPr>
          <w:sz w:val="24"/>
          <w:szCs w:val="24"/>
          <w:lang w:val="uk-UA"/>
        </w:rPr>
        <w:tab/>
      </w:r>
      <w:r w:rsidRPr="009364F1">
        <w:rPr>
          <w:sz w:val="24"/>
          <w:szCs w:val="24"/>
          <w:lang w:val="uk-UA"/>
        </w:rPr>
        <w:tab/>
      </w:r>
      <w:r w:rsidRPr="009364F1">
        <w:rPr>
          <w:sz w:val="24"/>
          <w:szCs w:val="24"/>
          <w:lang w:val="uk-UA"/>
        </w:rPr>
        <w:tab/>
      </w:r>
      <w:r w:rsidRPr="009364F1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Pr="009364F1">
        <w:rPr>
          <w:sz w:val="24"/>
          <w:szCs w:val="24"/>
          <w:lang w:val="uk-UA"/>
        </w:rPr>
        <w:t xml:space="preserve">№ </w:t>
      </w:r>
    </w:p>
    <w:p w:rsidR="004F6D37" w:rsidRPr="009364F1" w:rsidRDefault="004F6D37" w:rsidP="004F6D37">
      <w:pPr>
        <w:pStyle w:val="a6"/>
        <w:jc w:val="center"/>
        <w:rPr>
          <w:rFonts w:ascii="Times New Roman" w:hAnsi="Times New Roman"/>
          <w:sz w:val="24"/>
          <w:szCs w:val="24"/>
          <w:lang w:val="uk-UA"/>
        </w:rPr>
      </w:pPr>
      <w:r w:rsidRPr="009364F1">
        <w:rPr>
          <w:rFonts w:ascii="Times New Roman" w:hAnsi="Times New Roman"/>
          <w:sz w:val="24"/>
          <w:szCs w:val="24"/>
          <w:lang w:val="uk-UA"/>
        </w:rPr>
        <w:t>м. Олександрія</w:t>
      </w:r>
    </w:p>
    <w:p w:rsidR="00E343A6" w:rsidRPr="00036567" w:rsidRDefault="00E343A6" w:rsidP="004F6D37">
      <w:pPr>
        <w:rPr>
          <w:sz w:val="24"/>
          <w:szCs w:val="24"/>
          <w:lang w:val="uk-UA"/>
        </w:rPr>
      </w:pPr>
    </w:p>
    <w:p w:rsidR="0019469D" w:rsidRPr="00036567" w:rsidRDefault="0019469D" w:rsidP="0019469D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:rsidR="0019469D" w:rsidRPr="00036567" w:rsidRDefault="0019469D" w:rsidP="00692D7C">
      <w:pPr>
        <w:ind w:right="4960"/>
        <w:jc w:val="both"/>
        <w:rPr>
          <w:b/>
          <w:sz w:val="24"/>
          <w:szCs w:val="24"/>
          <w:lang w:val="uk-UA"/>
        </w:rPr>
      </w:pPr>
      <w:r w:rsidRPr="00036567">
        <w:rPr>
          <w:b/>
          <w:bCs/>
          <w:iCs/>
          <w:sz w:val="24"/>
          <w:szCs w:val="24"/>
          <w:lang w:val="uk-UA"/>
        </w:rPr>
        <w:t>Про</w:t>
      </w:r>
      <w:r w:rsidR="00C16470" w:rsidRPr="00036567">
        <w:rPr>
          <w:b/>
          <w:bCs/>
          <w:iCs/>
          <w:sz w:val="24"/>
          <w:szCs w:val="24"/>
          <w:lang w:val="uk-UA"/>
        </w:rPr>
        <w:t xml:space="preserve"> хід виконання районної</w:t>
      </w:r>
      <w:r w:rsidR="004F6D37" w:rsidRPr="00036567">
        <w:rPr>
          <w:b/>
          <w:bCs/>
          <w:iCs/>
          <w:sz w:val="24"/>
          <w:szCs w:val="24"/>
          <w:lang w:val="uk-UA"/>
        </w:rPr>
        <w:t xml:space="preserve"> </w:t>
      </w:r>
      <w:r w:rsidR="00C16470" w:rsidRPr="00036567">
        <w:rPr>
          <w:b/>
          <w:bCs/>
          <w:iCs/>
          <w:sz w:val="24"/>
          <w:szCs w:val="24"/>
          <w:lang w:val="uk-UA"/>
        </w:rPr>
        <w:t xml:space="preserve">програми </w:t>
      </w:r>
      <w:r w:rsidR="00692D7C" w:rsidRPr="00036567">
        <w:rPr>
          <w:b/>
          <w:sz w:val="24"/>
          <w:szCs w:val="24"/>
          <w:lang w:val="uk-UA"/>
        </w:rPr>
        <w:t>взаємодії Олександрійської районної державної адміністрації та органів місцевого самоврядування на 2021-2023 роки</w:t>
      </w:r>
    </w:p>
    <w:p w:rsidR="0019469D" w:rsidRPr="00036567" w:rsidRDefault="0019469D" w:rsidP="0019469D">
      <w:pPr>
        <w:pStyle w:val="2"/>
        <w:spacing w:after="0" w:line="240" w:lineRule="auto"/>
        <w:rPr>
          <w:sz w:val="24"/>
          <w:szCs w:val="24"/>
          <w:lang w:val="uk-UA"/>
        </w:rPr>
      </w:pPr>
    </w:p>
    <w:p w:rsidR="0055650C" w:rsidRPr="00036567" w:rsidRDefault="0055650C" w:rsidP="0019469D">
      <w:pPr>
        <w:pStyle w:val="2"/>
        <w:spacing w:after="0" w:line="240" w:lineRule="auto"/>
        <w:rPr>
          <w:sz w:val="24"/>
          <w:szCs w:val="24"/>
          <w:lang w:val="uk-UA"/>
        </w:rPr>
      </w:pPr>
    </w:p>
    <w:p w:rsidR="00C16470" w:rsidRPr="00036567" w:rsidRDefault="004F6D37" w:rsidP="0019469D">
      <w:pPr>
        <w:ind w:firstLine="709"/>
        <w:jc w:val="both"/>
        <w:rPr>
          <w:sz w:val="24"/>
          <w:szCs w:val="24"/>
          <w:lang w:val="uk-UA"/>
        </w:rPr>
      </w:pPr>
      <w:r w:rsidRPr="00036567">
        <w:rPr>
          <w:sz w:val="24"/>
          <w:szCs w:val="24"/>
          <w:lang w:val="uk-UA"/>
        </w:rPr>
        <w:t>Керуючись пунктом 16 частини першої статті 43 Закону України «Про місцеве самоврядування в Україні», р</w:t>
      </w:r>
      <w:r w:rsidR="0019469D" w:rsidRPr="00036567">
        <w:rPr>
          <w:sz w:val="24"/>
          <w:szCs w:val="24"/>
          <w:lang w:val="uk-UA"/>
        </w:rPr>
        <w:t xml:space="preserve">озглянувши подання Олександрійської районної </w:t>
      </w:r>
      <w:r w:rsidR="00060570" w:rsidRPr="00036567">
        <w:rPr>
          <w:sz w:val="24"/>
          <w:szCs w:val="24"/>
          <w:lang w:val="uk-UA"/>
        </w:rPr>
        <w:t>військової</w:t>
      </w:r>
      <w:r w:rsidR="0019469D" w:rsidRPr="00036567">
        <w:rPr>
          <w:sz w:val="24"/>
          <w:szCs w:val="24"/>
          <w:lang w:val="uk-UA"/>
        </w:rPr>
        <w:t xml:space="preserve"> адміністрації </w:t>
      </w:r>
      <w:r w:rsidR="00C16470" w:rsidRPr="00036567">
        <w:rPr>
          <w:sz w:val="24"/>
          <w:szCs w:val="24"/>
          <w:lang w:val="uk-UA"/>
        </w:rPr>
        <w:t xml:space="preserve">Кіровоградської області про хід виконання </w:t>
      </w:r>
      <w:r w:rsidR="0055650C" w:rsidRPr="00036567">
        <w:rPr>
          <w:sz w:val="24"/>
          <w:szCs w:val="24"/>
          <w:lang w:val="uk-UA"/>
        </w:rPr>
        <w:t>районної програми взаємодії Олександрійської районної державної адміністрації та органів місцевого самоврядування на 2021-2023 роки</w:t>
      </w:r>
      <w:r w:rsidR="00C16470" w:rsidRPr="00036567">
        <w:rPr>
          <w:sz w:val="24"/>
          <w:szCs w:val="24"/>
          <w:lang w:val="uk-UA"/>
        </w:rPr>
        <w:t xml:space="preserve">, </w:t>
      </w:r>
    </w:p>
    <w:p w:rsidR="0019469D" w:rsidRPr="00036567" w:rsidRDefault="0019469D" w:rsidP="0019469D">
      <w:pPr>
        <w:tabs>
          <w:tab w:val="left" w:pos="567"/>
        </w:tabs>
        <w:jc w:val="both"/>
        <w:rPr>
          <w:sz w:val="24"/>
          <w:szCs w:val="24"/>
          <w:lang w:val="uk-UA"/>
        </w:rPr>
      </w:pPr>
    </w:p>
    <w:p w:rsidR="0019469D" w:rsidRPr="00036567" w:rsidRDefault="0019469D" w:rsidP="0019469D">
      <w:pPr>
        <w:tabs>
          <w:tab w:val="left" w:pos="567"/>
        </w:tabs>
        <w:jc w:val="center"/>
        <w:rPr>
          <w:sz w:val="24"/>
          <w:szCs w:val="24"/>
          <w:lang w:val="uk-UA"/>
        </w:rPr>
      </w:pPr>
      <w:r w:rsidRPr="00036567">
        <w:rPr>
          <w:sz w:val="24"/>
          <w:szCs w:val="24"/>
          <w:lang w:val="uk-UA"/>
        </w:rPr>
        <w:t>РАЙОННА РАДА ВИРІШИЛА:</w:t>
      </w:r>
    </w:p>
    <w:p w:rsidR="0019469D" w:rsidRPr="00036567" w:rsidRDefault="0019469D" w:rsidP="0019469D">
      <w:pPr>
        <w:jc w:val="both"/>
        <w:rPr>
          <w:sz w:val="24"/>
          <w:szCs w:val="24"/>
          <w:lang w:val="uk-UA"/>
        </w:rPr>
      </w:pPr>
    </w:p>
    <w:p w:rsidR="002731D9" w:rsidRPr="00036567" w:rsidRDefault="00C16470" w:rsidP="00692D7C">
      <w:pPr>
        <w:tabs>
          <w:tab w:val="left" w:pos="851"/>
        </w:tabs>
        <w:ind w:firstLine="709"/>
        <w:jc w:val="both"/>
        <w:rPr>
          <w:bCs/>
          <w:iCs/>
          <w:sz w:val="24"/>
          <w:szCs w:val="24"/>
          <w:lang w:val="uk-UA"/>
        </w:rPr>
      </w:pPr>
      <w:r w:rsidRPr="00036567">
        <w:rPr>
          <w:sz w:val="24"/>
          <w:szCs w:val="24"/>
          <w:lang w:val="uk-UA"/>
        </w:rPr>
        <w:t xml:space="preserve">Інформацію про хід виконання </w:t>
      </w:r>
      <w:r w:rsidR="00692D7C" w:rsidRPr="00036567">
        <w:rPr>
          <w:sz w:val="24"/>
          <w:szCs w:val="24"/>
          <w:lang w:val="uk-UA"/>
        </w:rPr>
        <w:t>районної програми взаємодії Олександрійської районної державної адміністрації та органів місцевого самоврядування на 2021-2023 роки</w:t>
      </w:r>
      <w:r w:rsidRPr="00036567">
        <w:rPr>
          <w:sz w:val="24"/>
          <w:szCs w:val="24"/>
          <w:lang w:val="uk-UA"/>
        </w:rPr>
        <w:t xml:space="preserve">, затвердженої рішенням Олександрійської </w:t>
      </w:r>
      <w:r w:rsidR="002731D9" w:rsidRPr="00036567">
        <w:rPr>
          <w:sz w:val="24"/>
          <w:szCs w:val="24"/>
          <w:lang w:val="uk-UA"/>
        </w:rPr>
        <w:t>районної ради Кіровоградської області від</w:t>
      </w:r>
      <w:r w:rsidR="006F084E">
        <w:rPr>
          <w:sz w:val="24"/>
          <w:szCs w:val="24"/>
          <w:lang w:val="uk-UA"/>
        </w:rPr>
        <w:t> </w:t>
      </w:r>
      <w:r w:rsidR="00692D7C" w:rsidRPr="00036567">
        <w:rPr>
          <w:sz w:val="24"/>
          <w:szCs w:val="24"/>
          <w:lang w:val="uk-UA"/>
        </w:rPr>
        <w:t>02</w:t>
      </w:r>
      <w:r w:rsidR="006F084E">
        <w:rPr>
          <w:sz w:val="24"/>
          <w:szCs w:val="24"/>
          <w:lang w:val="uk-UA"/>
        </w:rPr>
        <w:t> </w:t>
      </w:r>
      <w:r w:rsidR="00692D7C" w:rsidRPr="00036567">
        <w:rPr>
          <w:sz w:val="24"/>
          <w:szCs w:val="24"/>
          <w:lang w:val="uk-UA"/>
        </w:rPr>
        <w:t xml:space="preserve">липня </w:t>
      </w:r>
      <w:r w:rsidR="002731D9" w:rsidRPr="00036567">
        <w:rPr>
          <w:sz w:val="24"/>
          <w:szCs w:val="24"/>
          <w:lang w:val="uk-UA"/>
        </w:rPr>
        <w:t>20</w:t>
      </w:r>
      <w:r w:rsidR="00692D7C" w:rsidRPr="00036567">
        <w:rPr>
          <w:sz w:val="24"/>
          <w:szCs w:val="24"/>
          <w:lang w:val="uk-UA"/>
        </w:rPr>
        <w:t>21</w:t>
      </w:r>
      <w:r w:rsidR="002731D9" w:rsidRPr="00036567">
        <w:rPr>
          <w:sz w:val="24"/>
          <w:szCs w:val="24"/>
          <w:lang w:val="uk-UA"/>
        </w:rPr>
        <w:t xml:space="preserve"> року № </w:t>
      </w:r>
      <w:r w:rsidR="0055650C" w:rsidRPr="00036567">
        <w:rPr>
          <w:sz w:val="24"/>
          <w:szCs w:val="24"/>
          <w:lang w:val="uk-UA"/>
        </w:rPr>
        <w:t>13</w:t>
      </w:r>
      <w:r w:rsidR="00692D7C" w:rsidRPr="00036567">
        <w:rPr>
          <w:sz w:val="24"/>
          <w:szCs w:val="24"/>
          <w:lang w:val="uk-UA"/>
        </w:rPr>
        <w:t>4</w:t>
      </w:r>
      <w:r w:rsidR="002731D9" w:rsidRPr="00036567">
        <w:rPr>
          <w:sz w:val="24"/>
          <w:szCs w:val="24"/>
          <w:lang w:val="uk-UA"/>
        </w:rPr>
        <w:t>, взяти до відома.</w:t>
      </w:r>
    </w:p>
    <w:p w:rsidR="0019469D" w:rsidRPr="00036567" w:rsidRDefault="0019469D" w:rsidP="0055650C">
      <w:pPr>
        <w:jc w:val="both"/>
        <w:rPr>
          <w:sz w:val="24"/>
          <w:szCs w:val="24"/>
          <w:lang w:val="uk-UA"/>
        </w:rPr>
      </w:pPr>
    </w:p>
    <w:p w:rsidR="000D67A5" w:rsidRPr="00036567" w:rsidRDefault="000D67A5" w:rsidP="0055650C">
      <w:pPr>
        <w:jc w:val="both"/>
        <w:rPr>
          <w:sz w:val="24"/>
          <w:szCs w:val="24"/>
          <w:lang w:val="uk-UA"/>
        </w:rPr>
      </w:pPr>
    </w:p>
    <w:p w:rsidR="000D67A5" w:rsidRPr="00036567" w:rsidRDefault="000D67A5" w:rsidP="0055650C">
      <w:pPr>
        <w:jc w:val="both"/>
        <w:rPr>
          <w:sz w:val="24"/>
          <w:szCs w:val="24"/>
          <w:lang w:val="uk-UA"/>
        </w:rPr>
      </w:pPr>
    </w:p>
    <w:p w:rsidR="00060570" w:rsidRPr="00036567" w:rsidRDefault="00060570" w:rsidP="00060570">
      <w:pPr>
        <w:tabs>
          <w:tab w:val="left" w:pos="6720"/>
        </w:tabs>
        <w:jc w:val="both"/>
        <w:rPr>
          <w:b/>
          <w:sz w:val="24"/>
          <w:szCs w:val="24"/>
          <w:lang w:val="uk-UA"/>
        </w:rPr>
      </w:pPr>
      <w:r w:rsidRPr="00036567">
        <w:rPr>
          <w:b/>
          <w:sz w:val="24"/>
          <w:szCs w:val="24"/>
          <w:lang w:val="uk-UA"/>
        </w:rPr>
        <w:t>Заступник голови</w:t>
      </w:r>
    </w:p>
    <w:p w:rsidR="00060570" w:rsidRPr="00036567" w:rsidRDefault="00060570" w:rsidP="00060570">
      <w:pPr>
        <w:tabs>
          <w:tab w:val="left" w:pos="6720"/>
        </w:tabs>
        <w:jc w:val="both"/>
        <w:rPr>
          <w:b/>
          <w:sz w:val="24"/>
          <w:szCs w:val="24"/>
          <w:lang w:val="uk-UA"/>
        </w:rPr>
      </w:pPr>
      <w:r w:rsidRPr="00036567">
        <w:rPr>
          <w:b/>
          <w:sz w:val="24"/>
          <w:szCs w:val="24"/>
          <w:lang w:val="uk-UA"/>
        </w:rPr>
        <w:t>районної ради</w:t>
      </w:r>
      <w:bookmarkStart w:id="0" w:name="_GoBack"/>
      <w:bookmarkEnd w:id="0"/>
      <w:r w:rsidR="004F6D37" w:rsidRPr="00036567">
        <w:rPr>
          <w:b/>
          <w:sz w:val="24"/>
          <w:szCs w:val="24"/>
          <w:lang w:val="uk-UA"/>
        </w:rPr>
        <w:tab/>
      </w:r>
      <w:r w:rsidRPr="00036567">
        <w:rPr>
          <w:b/>
          <w:sz w:val="24"/>
          <w:szCs w:val="24"/>
          <w:lang w:val="uk-UA"/>
        </w:rPr>
        <w:t>Валентина МЕЛЕЖИК</w:t>
      </w:r>
    </w:p>
    <w:sectPr w:rsidR="00060570" w:rsidRPr="00036567" w:rsidSect="006A598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724B4"/>
    <w:multiLevelType w:val="hybridMultilevel"/>
    <w:tmpl w:val="E878E350"/>
    <w:lvl w:ilvl="0" w:tplc="9F4245D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880A24"/>
    <w:multiLevelType w:val="hybridMultilevel"/>
    <w:tmpl w:val="98A47682"/>
    <w:lvl w:ilvl="0" w:tplc="65F291B6"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2AD"/>
    <w:rsid w:val="000051EE"/>
    <w:rsid w:val="00036567"/>
    <w:rsid w:val="00060570"/>
    <w:rsid w:val="000A1C4E"/>
    <w:rsid w:val="000D67A5"/>
    <w:rsid w:val="000F291C"/>
    <w:rsid w:val="00186359"/>
    <w:rsid w:val="0019469D"/>
    <w:rsid w:val="001D1D29"/>
    <w:rsid w:val="001D301F"/>
    <w:rsid w:val="002279B5"/>
    <w:rsid w:val="002308DA"/>
    <w:rsid w:val="00241272"/>
    <w:rsid w:val="002731D9"/>
    <w:rsid w:val="00273A28"/>
    <w:rsid w:val="00277A9A"/>
    <w:rsid w:val="00295802"/>
    <w:rsid w:val="0029592F"/>
    <w:rsid w:val="00295931"/>
    <w:rsid w:val="002D7F1A"/>
    <w:rsid w:val="0030453C"/>
    <w:rsid w:val="003421EC"/>
    <w:rsid w:val="00366D39"/>
    <w:rsid w:val="00367929"/>
    <w:rsid w:val="003F028F"/>
    <w:rsid w:val="0040381C"/>
    <w:rsid w:val="00446A18"/>
    <w:rsid w:val="00485635"/>
    <w:rsid w:val="004B7632"/>
    <w:rsid w:val="004F6D37"/>
    <w:rsid w:val="00545B68"/>
    <w:rsid w:val="0055650C"/>
    <w:rsid w:val="00557022"/>
    <w:rsid w:val="005812AD"/>
    <w:rsid w:val="005C7005"/>
    <w:rsid w:val="00647202"/>
    <w:rsid w:val="006516F1"/>
    <w:rsid w:val="00692A5D"/>
    <w:rsid w:val="00692D7C"/>
    <w:rsid w:val="006A598B"/>
    <w:rsid w:val="006F084E"/>
    <w:rsid w:val="00717919"/>
    <w:rsid w:val="0072295A"/>
    <w:rsid w:val="0075458B"/>
    <w:rsid w:val="00764050"/>
    <w:rsid w:val="00843166"/>
    <w:rsid w:val="008721D4"/>
    <w:rsid w:val="008B2549"/>
    <w:rsid w:val="008C586C"/>
    <w:rsid w:val="008E4818"/>
    <w:rsid w:val="008F3D42"/>
    <w:rsid w:val="0096379D"/>
    <w:rsid w:val="009919C1"/>
    <w:rsid w:val="00991BB8"/>
    <w:rsid w:val="009C3AF6"/>
    <w:rsid w:val="009F41AC"/>
    <w:rsid w:val="00A675E9"/>
    <w:rsid w:val="00A76FD8"/>
    <w:rsid w:val="00A8738D"/>
    <w:rsid w:val="00AD10E7"/>
    <w:rsid w:val="00AF4C99"/>
    <w:rsid w:val="00B61A49"/>
    <w:rsid w:val="00B929E4"/>
    <w:rsid w:val="00BE2ADE"/>
    <w:rsid w:val="00C16470"/>
    <w:rsid w:val="00C5344F"/>
    <w:rsid w:val="00C95EE7"/>
    <w:rsid w:val="00CA5B63"/>
    <w:rsid w:val="00CB5C3A"/>
    <w:rsid w:val="00CC7CA4"/>
    <w:rsid w:val="00CE6562"/>
    <w:rsid w:val="00D40DDE"/>
    <w:rsid w:val="00D6738A"/>
    <w:rsid w:val="00DA7C35"/>
    <w:rsid w:val="00DC67E7"/>
    <w:rsid w:val="00E135D4"/>
    <w:rsid w:val="00E343A6"/>
    <w:rsid w:val="00E578F0"/>
    <w:rsid w:val="00E718E6"/>
    <w:rsid w:val="00EF6F85"/>
    <w:rsid w:val="00F32D84"/>
    <w:rsid w:val="00F3341E"/>
    <w:rsid w:val="00F54390"/>
    <w:rsid w:val="00F65E48"/>
    <w:rsid w:val="00F75BE0"/>
    <w:rsid w:val="00F768F6"/>
    <w:rsid w:val="00F87A26"/>
    <w:rsid w:val="00FA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3491C888-5A09-4EF0-8C57-BD875575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469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812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19469D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paragraph" w:styleId="a4">
    <w:name w:val="Body Text Indent"/>
    <w:basedOn w:val="a"/>
    <w:link w:val="a5"/>
    <w:semiHidden/>
    <w:unhideWhenUsed/>
    <w:rsid w:val="0019469D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1946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19469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1946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Plain Text"/>
    <w:basedOn w:val="a"/>
    <w:link w:val="a7"/>
    <w:unhideWhenUsed/>
    <w:rsid w:val="0019469D"/>
    <w:rPr>
      <w:rFonts w:ascii="Courier New" w:hAnsi="Courier New" w:cs="Courier New"/>
    </w:rPr>
  </w:style>
  <w:style w:type="character" w:customStyle="1" w:styleId="a7">
    <w:name w:val="Текст Знак"/>
    <w:basedOn w:val="a0"/>
    <w:link w:val="a6"/>
    <w:rsid w:val="0019469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W-">
    <w:name w:val="WW-Обычный (веб)"/>
    <w:basedOn w:val="a"/>
    <w:rsid w:val="0019469D"/>
    <w:pPr>
      <w:widowControl w:val="0"/>
      <w:suppressAutoHyphens/>
      <w:spacing w:before="100"/>
      <w:ind w:right="4111"/>
    </w:pPr>
    <w:rPr>
      <w:rFonts w:eastAsia="Lucida Sans Unicode"/>
      <w:kern w:val="2"/>
      <w:sz w:val="24"/>
      <w:szCs w:val="24"/>
      <w:lang w:val="uk-UA" w:eastAsia="zh-CN"/>
    </w:rPr>
  </w:style>
  <w:style w:type="paragraph" w:styleId="a8">
    <w:name w:val="Balloon Text"/>
    <w:basedOn w:val="a"/>
    <w:link w:val="a9"/>
    <w:uiPriority w:val="99"/>
    <w:semiHidden/>
    <w:unhideWhenUsed/>
    <w:rsid w:val="008B254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254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harCharCharChar">
    <w:name w:val="Char Знак Знак Char Знак Знак Char Знак Знак Char Знак Знак"/>
    <w:basedOn w:val="a"/>
    <w:rsid w:val="00692D7C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7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C5897-0C99-4C3E-9EE1-40512CF70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cp:lastPrinted>2023-09-22T11:27:00Z</cp:lastPrinted>
  <dcterms:created xsi:type="dcterms:W3CDTF">2023-09-22T11:22:00Z</dcterms:created>
  <dcterms:modified xsi:type="dcterms:W3CDTF">2023-09-22T11:30:00Z</dcterms:modified>
</cp:coreProperties>
</file>