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67C" w:rsidRPr="005040A9" w:rsidRDefault="00F9567C" w:rsidP="000B4972">
      <w:pPr>
        <w:jc w:val="center"/>
        <w:rPr>
          <w:b/>
          <w:sz w:val="28"/>
          <w:szCs w:val="28"/>
        </w:rPr>
      </w:pPr>
      <w:r w:rsidRPr="005040A9">
        <w:rPr>
          <w:b/>
          <w:sz w:val="28"/>
          <w:szCs w:val="28"/>
        </w:rPr>
        <w:t>З</w:t>
      </w:r>
      <w:r w:rsidR="00286648" w:rsidRPr="005040A9">
        <w:rPr>
          <w:b/>
          <w:sz w:val="28"/>
          <w:szCs w:val="28"/>
        </w:rPr>
        <w:t xml:space="preserve"> </w:t>
      </w:r>
      <w:r w:rsidRPr="005040A9">
        <w:rPr>
          <w:b/>
          <w:sz w:val="28"/>
          <w:szCs w:val="28"/>
        </w:rPr>
        <w:t>В</w:t>
      </w:r>
      <w:r w:rsidR="00286648" w:rsidRPr="005040A9">
        <w:rPr>
          <w:b/>
          <w:sz w:val="28"/>
          <w:szCs w:val="28"/>
        </w:rPr>
        <w:t xml:space="preserve"> </w:t>
      </w:r>
      <w:r w:rsidRPr="005040A9">
        <w:rPr>
          <w:b/>
          <w:sz w:val="28"/>
          <w:szCs w:val="28"/>
        </w:rPr>
        <w:t>І</w:t>
      </w:r>
      <w:r w:rsidR="00286648" w:rsidRPr="005040A9">
        <w:rPr>
          <w:b/>
          <w:sz w:val="28"/>
          <w:szCs w:val="28"/>
        </w:rPr>
        <w:t xml:space="preserve"> </w:t>
      </w:r>
      <w:r w:rsidRPr="005040A9">
        <w:rPr>
          <w:b/>
          <w:sz w:val="28"/>
          <w:szCs w:val="28"/>
        </w:rPr>
        <w:t>Т</w:t>
      </w:r>
    </w:p>
    <w:p w:rsidR="00A96E5B" w:rsidRPr="005040A9" w:rsidRDefault="00D858AB" w:rsidP="00D858AB">
      <w:pPr>
        <w:ind w:firstLine="720"/>
        <w:jc w:val="center"/>
        <w:rPr>
          <w:b/>
          <w:sz w:val="28"/>
          <w:szCs w:val="28"/>
        </w:rPr>
      </w:pPr>
      <w:r w:rsidRPr="005040A9">
        <w:rPr>
          <w:b/>
          <w:sz w:val="28"/>
          <w:szCs w:val="28"/>
        </w:rPr>
        <w:t>голови Олександрійської районної ради Кіровоградської області восьмого скликання</w:t>
      </w:r>
    </w:p>
    <w:p w:rsidR="00D858AB" w:rsidRPr="005040A9" w:rsidRDefault="00D858AB" w:rsidP="00D858AB">
      <w:pPr>
        <w:ind w:firstLine="720"/>
        <w:jc w:val="center"/>
        <w:rPr>
          <w:b/>
          <w:sz w:val="28"/>
          <w:szCs w:val="28"/>
        </w:rPr>
      </w:pPr>
    </w:p>
    <w:p w:rsidR="00797553" w:rsidRPr="005040A9" w:rsidRDefault="0001688C" w:rsidP="0001688C">
      <w:pPr>
        <w:ind w:firstLine="709"/>
        <w:jc w:val="both"/>
        <w:rPr>
          <w:sz w:val="28"/>
          <w:szCs w:val="28"/>
        </w:rPr>
      </w:pPr>
      <w:r w:rsidRPr="005040A9">
        <w:rPr>
          <w:sz w:val="28"/>
          <w:szCs w:val="28"/>
        </w:rPr>
        <w:t>Відповідно до Закону України «Про місцеве самоврядування в Україні» вашій увазі пропонується щорічний звіт про діяльність голови Олександрійської районної ради, у тому числі – про виконання Закону України «Про доступ до публічної інформації» та здійснення державної регуляторної політики.</w:t>
      </w:r>
    </w:p>
    <w:p w:rsidR="0001688C" w:rsidRPr="005040A9" w:rsidRDefault="0001688C" w:rsidP="0001688C">
      <w:pPr>
        <w:ind w:firstLine="709"/>
        <w:jc w:val="both"/>
        <w:rPr>
          <w:sz w:val="28"/>
          <w:szCs w:val="28"/>
        </w:rPr>
      </w:pPr>
      <w:r w:rsidRPr="005040A9">
        <w:rPr>
          <w:sz w:val="28"/>
          <w:szCs w:val="28"/>
        </w:rPr>
        <w:t xml:space="preserve">У звітному періоді районна рада працювала згідно із затвердженим планом роботи ради на 2024 рік, в межах Конституції України, чітко дотримуючись повноважень та норм, що передбачені діючим законодавством та Регламентом районної ради, спрямовуючи свої зусилля на закріплення позитивних змін в діяльності ради нинішнього скликання. </w:t>
      </w:r>
    </w:p>
    <w:p w:rsidR="0001688C" w:rsidRPr="005040A9" w:rsidRDefault="007866FF" w:rsidP="0001688C">
      <w:pPr>
        <w:ind w:firstLine="709"/>
        <w:jc w:val="both"/>
        <w:rPr>
          <w:sz w:val="28"/>
          <w:szCs w:val="28"/>
        </w:rPr>
      </w:pPr>
      <w:r w:rsidRPr="005040A9">
        <w:rPr>
          <w:sz w:val="28"/>
          <w:szCs w:val="28"/>
        </w:rPr>
        <w:t>Роботу районної ради я намагалас</w:t>
      </w:r>
      <w:r w:rsidR="00B525AE">
        <w:rPr>
          <w:sz w:val="28"/>
          <w:szCs w:val="28"/>
        </w:rPr>
        <w:t>я</w:t>
      </w:r>
      <w:r w:rsidR="0001688C" w:rsidRPr="005040A9">
        <w:rPr>
          <w:sz w:val="28"/>
          <w:szCs w:val="28"/>
        </w:rPr>
        <w:t xml:space="preserve"> організовувати так, щоб кожен депутат мав можливість скористатися своїм правом колективного і вільного обговорення питань, віднесених до відання районної ради та реалізувати депутатські повноваження, визначені Законом України «Про статус депутатів місцевих рад». </w:t>
      </w:r>
    </w:p>
    <w:p w:rsidR="0001688C" w:rsidRPr="005040A9" w:rsidRDefault="0001688C" w:rsidP="0001688C">
      <w:pPr>
        <w:ind w:firstLine="709"/>
        <w:jc w:val="both"/>
        <w:rPr>
          <w:sz w:val="28"/>
          <w:szCs w:val="28"/>
        </w:rPr>
      </w:pPr>
      <w:r w:rsidRPr="005040A9">
        <w:rPr>
          <w:sz w:val="28"/>
          <w:szCs w:val="28"/>
        </w:rPr>
        <w:t xml:space="preserve">Нові обставини визначили й нові пріоритети нашої роботи, проте, незважаючи на виклики, за звітний період депутатський корпус працював злагоджено і </w:t>
      </w:r>
      <w:proofErr w:type="spellStart"/>
      <w:r w:rsidRPr="005040A9">
        <w:rPr>
          <w:sz w:val="28"/>
          <w:szCs w:val="28"/>
        </w:rPr>
        <w:t>конструктивно</w:t>
      </w:r>
      <w:proofErr w:type="spellEnd"/>
      <w:r w:rsidRPr="005040A9">
        <w:rPr>
          <w:sz w:val="28"/>
          <w:szCs w:val="28"/>
        </w:rPr>
        <w:t>, знаходячи виважені шляхи вирішення актуальних проблем.</w:t>
      </w:r>
    </w:p>
    <w:p w:rsidR="007866FF" w:rsidRPr="005040A9" w:rsidRDefault="0020619F" w:rsidP="007866FF">
      <w:pPr>
        <w:ind w:firstLine="709"/>
        <w:jc w:val="both"/>
        <w:rPr>
          <w:sz w:val="28"/>
          <w:szCs w:val="28"/>
        </w:rPr>
      </w:pPr>
      <w:r w:rsidRPr="005040A9">
        <w:rPr>
          <w:sz w:val="28"/>
          <w:szCs w:val="28"/>
        </w:rPr>
        <w:t>З лютого 2022 року</w:t>
      </w:r>
      <w:r w:rsidR="002D7EA5" w:rsidRPr="005040A9">
        <w:rPr>
          <w:sz w:val="28"/>
          <w:szCs w:val="28"/>
        </w:rPr>
        <w:t xml:space="preserve"> по сьогодні </w:t>
      </w:r>
      <w:r w:rsidR="00D954C1" w:rsidRPr="005040A9">
        <w:rPr>
          <w:sz w:val="28"/>
          <w:szCs w:val="28"/>
        </w:rPr>
        <w:t>ситуація в Україні залиша</w:t>
      </w:r>
      <w:r w:rsidR="00F759A6" w:rsidRPr="005040A9">
        <w:rPr>
          <w:sz w:val="28"/>
          <w:szCs w:val="28"/>
        </w:rPr>
        <w:t>єть</w:t>
      </w:r>
      <w:r w:rsidR="00D954C1" w:rsidRPr="005040A9">
        <w:rPr>
          <w:sz w:val="28"/>
          <w:szCs w:val="28"/>
        </w:rPr>
        <w:t>ся трагічною</w:t>
      </w:r>
      <w:r w:rsidR="00AD4192" w:rsidRPr="005040A9">
        <w:rPr>
          <w:sz w:val="28"/>
          <w:szCs w:val="28"/>
        </w:rPr>
        <w:t>:</w:t>
      </w:r>
      <w:r w:rsidR="00D954C1" w:rsidRPr="005040A9">
        <w:rPr>
          <w:sz w:val="28"/>
          <w:szCs w:val="28"/>
        </w:rPr>
        <w:t xml:space="preserve"> </w:t>
      </w:r>
      <w:r w:rsidR="00AD4192" w:rsidRPr="005040A9">
        <w:rPr>
          <w:sz w:val="28"/>
          <w:szCs w:val="28"/>
        </w:rPr>
        <w:t>п</w:t>
      </w:r>
      <w:r w:rsidR="00D954C1" w:rsidRPr="005040A9">
        <w:rPr>
          <w:sz w:val="28"/>
          <w:szCs w:val="28"/>
        </w:rPr>
        <w:t xml:space="preserve">родовжується протистояння нашого народу </w:t>
      </w:r>
      <w:r w:rsidR="00615057" w:rsidRPr="005040A9">
        <w:rPr>
          <w:sz w:val="28"/>
          <w:szCs w:val="28"/>
        </w:rPr>
        <w:t>широ</w:t>
      </w:r>
      <w:r w:rsidR="0038260A" w:rsidRPr="005040A9">
        <w:rPr>
          <w:sz w:val="28"/>
          <w:szCs w:val="28"/>
        </w:rPr>
        <w:t>ко</w:t>
      </w:r>
      <w:r w:rsidR="00615057" w:rsidRPr="005040A9">
        <w:rPr>
          <w:sz w:val="28"/>
          <w:szCs w:val="28"/>
        </w:rPr>
        <w:t>масшт</w:t>
      </w:r>
      <w:r w:rsidR="0038260A" w:rsidRPr="005040A9">
        <w:rPr>
          <w:sz w:val="28"/>
          <w:szCs w:val="28"/>
        </w:rPr>
        <w:t>а</w:t>
      </w:r>
      <w:r w:rsidR="00615057" w:rsidRPr="005040A9">
        <w:rPr>
          <w:sz w:val="28"/>
          <w:szCs w:val="28"/>
        </w:rPr>
        <w:t>бн</w:t>
      </w:r>
      <w:r w:rsidR="00D954C1" w:rsidRPr="005040A9">
        <w:rPr>
          <w:sz w:val="28"/>
          <w:szCs w:val="28"/>
        </w:rPr>
        <w:t>ій</w:t>
      </w:r>
      <w:r w:rsidR="00615057" w:rsidRPr="005040A9">
        <w:rPr>
          <w:sz w:val="28"/>
          <w:szCs w:val="28"/>
        </w:rPr>
        <w:t xml:space="preserve"> збройн</w:t>
      </w:r>
      <w:r w:rsidR="00D954C1" w:rsidRPr="005040A9">
        <w:rPr>
          <w:sz w:val="28"/>
          <w:szCs w:val="28"/>
        </w:rPr>
        <w:t>ій</w:t>
      </w:r>
      <w:r w:rsidR="00615057" w:rsidRPr="005040A9">
        <w:rPr>
          <w:sz w:val="28"/>
          <w:szCs w:val="28"/>
        </w:rPr>
        <w:t xml:space="preserve"> агрес</w:t>
      </w:r>
      <w:r w:rsidR="0038260A" w:rsidRPr="005040A9">
        <w:rPr>
          <w:sz w:val="28"/>
          <w:szCs w:val="28"/>
        </w:rPr>
        <w:t>ії</w:t>
      </w:r>
      <w:r w:rsidR="00615057" w:rsidRPr="005040A9">
        <w:rPr>
          <w:sz w:val="28"/>
          <w:szCs w:val="28"/>
        </w:rPr>
        <w:t xml:space="preserve"> рос</w:t>
      </w:r>
      <w:r w:rsidR="0038260A" w:rsidRPr="005040A9">
        <w:rPr>
          <w:sz w:val="28"/>
          <w:szCs w:val="28"/>
        </w:rPr>
        <w:t>і</w:t>
      </w:r>
      <w:r w:rsidR="00615057" w:rsidRPr="005040A9">
        <w:rPr>
          <w:sz w:val="28"/>
          <w:szCs w:val="28"/>
        </w:rPr>
        <w:t>йсько</w:t>
      </w:r>
      <w:r w:rsidR="0038260A" w:rsidRPr="005040A9">
        <w:rPr>
          <w:sz w:val="28"/>
          <w:szCs w:val="28"/>
        </w:rPr>
        <w:t>ї</w:t>
      </w:r>
      <w:r w:rsidR="00615057" w:rsidRPr="005040A9">
        <w:rPr>
          <w:sz w:val="28"/>
          <w:szCs w:val="28"/>
        </w:rPr>
        <w:t xml:space="preserve"> федерації</w:t>
      </w:r>
      <w:r w:rsidR="00AD4192" w:rsidRPr="005040A9">
        <w:rPr>
          <w:sz w:val="28"/>
          <w:szCs w:val="28"/>
        </w:rPr>
        <w:t>, в</w:t>
      </w:r>
      <w:r w:rsidR="00DB7AF6" w:rsidRPr="005040A9">
        <w:rPr>
          <w:sz w:val="28"/>
          <w:szCs w:val="28"/>
        </w:rPr>
        <w:t>орог продовжує завдавати</w:t>
      </w:r>
      <w:r w:rsidR="00D954C1" w:rsidRPr="005040A9">
        <w:rPr>
          <w:sz w:val="28"/>
          <w:szCs w:val="28"/>
        </w:rPr>
        <w:t xml:space="preserve"> </w:t>
      </w:r>
      <w:r w:rsidR="00615057" w:rsidRPr="005040A9">
        <w:rPr>
          <w:sz w:val="28"/>
          <w:szCs w:val="28"/>
        </w:rPr>
        <w:t>масов</w:t>
      </w:r>
      <w:r w:rsidR="00DB7AF6" w:rsidRPr="005040A9">
        <w:rPr>
          <w:sz w:val="28"/>
          <w:szCs w:val="28"/>
        </w:rPr>
        <w:t>аних</w:t>
      </w:r>
      <w:r w:rsidR="00D954C1" w:rsidRPr="005040A9">
        <w:rPr>
          <w:sz w:val="28"/>
          <w:szCs w:val="28"/>
        </w:rPr>
        <w:t xml:space="preserve"> </w:t>
      </w:r>
      <w:r w:rsidR="00615057" w:rsidRPr="005040A9">
        <w:rPr>
          <w:sz w:val="28"/>
          <w:szCs w:val="28"/>
        </w:rPr>
        <w:t>ракетн</w:t>
      </w:r>
      <w:r w:rsidR="00DB7AF6" w:rsidRPr="005040A9">
        <w:rPr>
          <w:sz w:val="28"/>
          <w:szCs w:val="28"/>
        </w:rPr>
        <w:t>их</w:t>
      </w:r>
      <w:r w:rsidR="00615057" w:rsidRPr="005040A9">
        <w:rPr>
          <w:sz w:val="28"/>
          <w:szCs w:val="28"/>
        </w:rPr>
        <w:t xml:space="preserve"> і бомбов</w:t>
      </w:r>
      <w:r w:rsidR="00DB7AF6" w:rsidRPr="005040A9">
        <w:rPr>
          <w:sz w:val="28"/>
          <w:szCs w:val="28"/>
        </w:rPr>
        <w:t>их</w:t>
      </w:r>
      <w:r w:rsidR="00615057" w:rsidRPr="005040A9">
        <w:rPr>
          <w:sz w:val="28"/>
          <w:szCs w:val="28"/>
        </w:rPr>
        <w:t xml:space="preserve"> удар</w:t>
      </w:r>
      <w:r w:rsidR="00DB7AF6" w:rsidRPr="005040A9">
        <w:rPr>
          <w:sz w:val="28"/>
          <w:szCs w:val="28"/>
        </w:rPr>
        <w:t>ів</w:t>
      </w:r>
      <w:r w:rsidR="00615057" w:rsidRPr="005040A9">
        <w:rPr>
          <w:sz w:val="28"/>
          <w:szCs w:val="28"/>
        </w:rPr>
        <w:t xml:space="preserve"> по мирних містах </w:t>
      </w:r>
      <w:r w:rsidR="003E0EF4" w:rsidRPr="005040A9">
        <w:rPr>
          <w:sz w:val="28"/>
          <w:szCs w:val="28"/>
        </w:rPr>
        <w:t>і</w:t>
      </w:r>
      <w:r w:rsidR="00615057" w:rsidRPr="005040A9">
        <w:rPr>
          <w:sz w:val="28"/>
          <w:szCs w:val="28"/>
        </w:rPr>
        <w:t xml:space="preserve"> селах України. Агресор </w:t>
      </w:r>
      <w:r w:rsidR="00D954C1" w:rsidRPr="005040A9">
        <w:rPr>
          <w:sz w:val="28"/>
          <w:szCs w:val="28"/>
        </w:rPr>
        <w:t xml:space="preserve">цілеспрямовано </w:t>
      </w:r>
      <w:r w:rsidR="00615057" w:rsidRPr="005040A9">
        <w:rPr>
          <w:sz w:val="28"/>
          <w:szCs w:val="28"/>
        </w:rPr>
        <w:t>спричин</w:t>
      </w:r>
      <w:r w:rsidR="00D954C1" w:rsidRPr="005040A9">
        <w:rPr>
          <w:sz w:val="28"/>
          <w:szCs w:val="28"/>
        </w:rPr>
        <w:t>яє</w:t>
      </w:r>
      <w:r w:rsidR="00615057" w:rsidRPr="005040A9">
        <w:rPr>
          <w:sz w:val="28"/>
          <w:szCs w:val="28"/>
        </w:rPr>
        <w:t xml:space="preserve"> руйнування </w:t>
      </w:r>
      <w:r w:rsidR="00D954C1" w:rsidRPr="005040A9">
        <w:rPr>
          <w:sz w:val="28"/>
          <w:szCs w:val="28"/>
        </w:rPr>
        <w:t xml:space="preserve">цивільної </w:t>
      </w:r>
      <w:r w:rsidR="00615057" w:rsidRPr="005040A9">
        <w:rPr>
          <w:sz w:val="28"/>
          <w:szCs w:val="28"/>
        </w:rPr>
        <w:t>інфраструктури</w:t>
      </w:r>
      <w:r w:rsidR="00D954C1" w:rsidRPr="005040A9">
        <w:rPr>
          <w:sz w:val="28"/>
          <w:szCs w:val="28"/>
        </w:rPr>
        <w:t xml:space="preserve"> та загибель наших співвітчизників. </w:t>
      </w:r>
      <w:proofErr w:type="spellStart"/>
      <w:r w:rsidR="007866FF" w:rsidRPr="005040A9">
        <w:rPr>
          <w:sz w:val="28"/>
          <w:szCs w:val="28"/>
        </w:rPr>
        <w:t>р</w:t>
      </w:r>
      <w:r w:rsidR="00615057" w:rsidRPr="005040A9">
        <w:rPr>
          <w:sz w:val="28"/>
          <w:szCs w:val="28"/>
        </w:rPr>
        <w:t>осія</w:t>
      </w:r>
      <w:proofErr w:type="spellEnd"/>
      <w:r w:rsidR="00615057" w:rsidRPr="005040A9">
        <w:rPr>
          <w:sz w:val="28"/>
          <w:szCs w:val="28"/>
        </w:rPr>
        <w:t xml:space="preserve"> </w:t>
      </w:r>
      <w:r w:rsidR="00D954C1" w:rsidRPr="005040A9">
        <w:rPr>
          <w:sz w:val="28"/>
          <w:szCs w:val="28"/>
        </w:rPr>
        <w:t xml:space="preserve">не припиняє </w:t>
      </w:r>
      <w:r w:rsidR="00DE7F08" w:rsidRPr="005040A9">
        <w:rPr>
          <w:sz w:val="28"/>
          <w:szCs w:val="28"/>
        </w:rPr>
        <w:t>спроб</w:t>
      </w:r>
      <w:r w:rsidR="0038260A" w:rsidRPr="005040A9">
        <w:rPr>
          <w:sz w:val="28"/>
          <w:szCs w:val="28"/>
        </w:rPr>
        <w:t xml:space="preserve"> </w:t>
      </w:r>
      <w:r w:rsidR="00D954C1" w:rsidRPr="005040A9">
        <w:rPr>
          <w:sz w:val="28"/>
          <w:szCs w:val="28"/>
        </w:rPr>
        <w:t>знищення українців, як наці</w:t>
      </w:r>
      <w:r w:rsidR="002251EB" w:rsidRPr="005040A9">
        <w:rPr>
          <w:sz w:val="28"/>
          <w:szCs w:val="28"/>
        </w:rPr>
        <w:t>ї</w:t>
      </w:r>
      <w:r w:rsidR="00D954C1" w:rsidRPr="005040A9">
        <w:rPr>
          <w:sz w:val="28"/>
          <w:szCs w:val="28"/>
        </w:rPr>
        <w:t xml:space="preserve">, та </w:t>
      </w:r>
      <w:r w:rsidR="0038260A" w:rsidRPr="005040A9">
        <w:rPr>
          <w:sz w:val="28"/>
          <w:szCs w:val="28"/>
        </w:rPr>
        <w:t>Україн</w:t>
      </w:r>
      <w:r w:rsidR="00D954C1" w:rsidRPr="005040A9">
        <w:rPr>
          <w:sz w:val="28"/>
          <w:szCs w:val="28"/>
        </w:rPr>
        <w:t>и, як незалежної суверенної держави.</w:t>
      </w:r>
    </w:p>
    <w:p w:rsidR="007A7FB0" w:rsidRPr="005040A9" w:rsidRDefault="00DB7AF6" w:rsidP="007A7FB0">
      <w:pPr>
        <w:ind w:firstLine="709"/>
        <w:jc w:val="both"/>
      </w:pPr>
      <w:r w:rsidRPr="005040A9">
        <w:rPr>
          <w:sz w:val="28"/>
          <w:szCs w:val="28"/>
        </w:rPr>
        <w:t>У</w:t>
      </w:r>
      <w:r w:rsidR="000727AC" w:rsidRPr="005040A9">
        <w:rPr>
          <w:sz w:val="28"/>
          <w:szCs w:val="28"/>
        </w:rPr>
        <w:t xml:space="preserve"> цих складних умовах районна рада дія</w:t>
      </w:r>
      <w:r w:rsidR="003E566E" w:rsidRPr="005040A9">
        <w:rPr>
          <w:sz w:val="28"/>
          <w:szCs w:val="28"/>
        </w:rPr>
        <w:t>ла</w:t>
      </w:r>
      <w:r w:rsidR="000727AC" w:rsidRPr="005040A9">
        <w:rPr>
          <w:sz w:val="28"/>
          <w:szCs w:val="28"/>
        </w:rPr>
        <w:t xml:space="preserve"> системно і </w:t>
      </w:r>
      <w:proofErr w:type="spellStart"/>
      <w:r w:rsidR="000727AC" w:rsidRPr="005040A9">
        <w:rPr>
          <w:sz w:val="28"/>
          <w:szCs w:val="28"/>
        </w:rPr>
        <w:t>планомірно</w:t>
      </w:r>
      <w:proofErr w:type="spellEnd"/>
      <w:r w:rsidR="002251EB" w:rsidRPr="005040A9">
        <w:rPr>
          <w:sz w:val="28"/>
          <w:szCs w:val="28"/>
        </w:rPr>
        <w:t>,</w:t>
      </w:r>
      <w:r w:rsidR="005B6D36" w:rsidRPr="005040A9">
        <w:rPr>
          <w:sz w:val="28"/>
          <w:szCs w:val="28"/>
          <w:lang w:val="ru-RU"/>
        </w:rPr>
        <w:t xml:space="preserve"> </w:t>
      </w:r>
      <w:r w:rsidR="005B6D36" w:rsidRPr="005040A9">
        <w:rPr>
          <w:sz w:val="28"/>
          <w:szCs w:val="28"/>
        </w:rPr>
        <w:t xml:space="preserve">реалізуючи </w:t>
      </w:r>
      <w:r w:rsidR="003E566E" w:rsidRPr="005040A9">
        <w:rPr>
          <w:sz w:val="28"/>
          <w:szCs w:val="28"/>
        </w:rPr>
        <w:t>повноваження</w:t>
      </w:r>
      <w:r w:rsidR="00AD4192" w:rsidRPr="005040A9">
        <w:rPr>
          <w:sz w:val="28"/>
          <w:szCs w:val="28"/>
        </w:rPr>
        <w:t>,</w:t>
      </w:r>
      <w:r w:rsidR="005B6D36" w:rsidRPr="005040A9">
        <w:rPr>
          <w:sz w:val="28"/>
          <w:szCs w:val="28"/>
        </w:rPr>
        <w:t xml:space="preserve"> визначені Конституції України, законами</w:t>
      </w:r>
      <w:r w:rsidR="00615057" w:rsidRPr="005040A9">
        <w:rPr>
          <w:sz w:val="28"/>
          <w:szCs w:val="28"/>
        </w:rPr>
        <w:t xml:space="preserve"> України,</w:t>
      </w:r>
      <w:r w:rsidR="005B6D36" w:rsidRPr="005040A9">
        <w:rPr>
          <w:sz w:val="28"/>
          <w:szCs w:val="28"/>
        </w:rPr>
        <w:t xml:space="preserve"> відповідно до</w:t>
      </w:r>
      <w:r w:rsidR="00615057" w:rsidRPr="005040A9">
        <w:rPr>
          <w:sz w:val="28"/>
          <w:szCs w:val="28"/>
        </w:rPr>
        <w:t xml:space="preserve"> Регламенту та  рішень  районної ради.</w:t>
      </w:r>
      <w:r w:rsidR="005B6D36" w:rsidRPr="005040A9">
        <w:rPr>
          <w:sz w:val="28"/>
          <w:szCs w:val="28"/>
        </w:rPr>
        <w:t xml:space="preserve"> </w:t>
      </w:r>
      <w:r w:rsidR="000727AC" w:rsidRPr="005040A9">
        <w:t xml:space="preserve"> </w:t>
      </w:r>
    </w:p>
    <w:p w:rsidR="007866FF" w:rsidRPr="005040A9" w:rsidRDefault="007866FF" w:rsidP="007A7FB0">
      <w:pPr>
        <w:ind w:firstLine="709"/>
        <w:jc w:val="both"/>
      </w:pPr>
      <w:r w:rsidRPr="005040A9">
        <w:rPr>
          <w:sz w:val="28"/>
          <w:szCs w:val="28"/>
        </w:rPr>
        <w:t>Основною формою роботи районної ради є сесійна діяльність.</w:t>
      </w:r>
    </w:p>
    <w:p w:rsidR="007866FF" w:rsidRPr="005040A9" w:rsidRDefault="007866FF" w:rsidP="007866FF">
      <w:pPr>
        <w:ind w:firstLine="709"/>
        <w:jc w:val="both"/>
        <w:rPr>
          <w:sz w:val="28"/>
          <w:szCs w:val="28"/>
        </w:rPr>
      </w:pPr>
      <w:r w:rsidRPr="005040A9">
        <w:rPr>
          <w:sz w:val="28"/>
          <w:szCs w:val="28"/>
        </w:rPr>
        <w:t xml:space="preserve">Сесії ради скликалися відповідно до встановлених термінів. Про проведення пленарних засідань та інших заходів депутати повідомлялися в індивідуальному порядку. </w:t>
      </w:r>
    </w:p>
    <w:p w:rsidR="00DE7F08" w:rsidRPr="005040A9" w:rsidRDefault="00BC7BD1" w:rsidP="007A7FB0">
      <w:pPr>
        <w:ind w:firstLine="709"/>
        <w:jc w:val="both"/>
      </w:pPr>
      <w:r w:rsidRPr="005040A9">
        <w:rPr>
          <w:sz w:val="28"/>
          <w:szCs w:val="28"/>
        </w:rPr>
        <w:t>Сесія ради складається з</w:t>
      </w:r>
      <w:r w:rsidR="00787377" w:rsidRPr="005040A9">
        <w:rPr>
          <w:sz w:val="28"/>
          <w:szCs w:val="28"/>
        </w:rPr>
        <w:t xml:space="preserve"> пленарних засідань</w:t>
      </w:r>
      <w:r w:rsidR="00787377" w:rsidRPr="005040A9">
        <w:rPr>
          <w:sz w:val="28"/>
          <w:szCs w:val="28"/>
          <w:lang w:val="ru-RU"/>
        </w:rPr>
        <w:t xml:space="preserve">, </w:t>
      </w:r>
      <w:r w:rsidR="00787377" w:rsidRPr="005040A9">
        <w:rPr>
          <w:sz w:val="28"/>
          <w:szCs w:val="28"/>
        </w:rPr>
        <w:t xml:space="preserve">а також засідань постійних </w:t>
      </w:r>
      <w:r w:rsidR="00FC1A7E" w:rsidRPr="005040A9">
        <w:rPr>
          <w:sz w:val="28"/>
          <w:szCs w:val="28"/>
        </w:rPr>
        <w:t xml:space="preserve">комісій районної ради. </w:t>
      </w:r>
      <w:r w:rsidR="00787377" w:rsidRPr="005040A9">
        <w:rPr>
          <w:sz w:val="28"/>
          <w:szCs w:val="28"/>
        </w:rPr>
        <w:t>У звітному періоді відбулось</w:t>
      </w:r>
      <w:r w:rsidR="000727AC" w:rsidRPr="005040A9">
        <w:rPr>
          <w:sz w:val="28"/>
          <w:szCs w:val="28"/>
        </w:rPr>
        <w:t xml:space="preserve"> 4 </w:t>
      </w:r>
      <w:r w:rsidR="00787377" w:rsidRPr="005040A9">
        <w:rPr>
          <w:sz w:val="28"/>
          <w:szCs w:val="28"/>
        </w:rPr>
        <w:t xml:space="preserve"> пленарні засідання районної ради</w:t>
      </w:r>
      <w:r w:rsidR="00CB6426" w:rsidRPr="005040A9">
        <w:rPr>
          <w:sz w:val="28"/>
          <w:szCs w:val="28"/>
        </w:rPr>
        <w:t>,</w:t>
      </w:r>
      <w:r w:rsidR="00787377" w:rsidRPr="005040A9">
        <w:rPr>
          <w:sz w:val="28"/>
          <w:szCs w:val="28"/>
        </w:rPr>
        <w:t xml:space="preserve"> яким передували спільні засідання постійних комісій та засідання </w:t>
      </w:r>
      <w:r w:rsidR="00CB6426" w:rsidRPr="005040A9">
        <w:rPr>
          <w:sz w:val="28"/>
          <w:szCs w:val="28"/>
        </w:rPr>
        <w:t>П</w:t>
      </w:r>
      <w:r w:rsidR="00787377" w:rsidRPr="005040A9">
        <w:rPr>
          <w:sz w:val="28"/>
          <w:szCs w:val="28"/>
        </w:rPr>
        <w:t>резидії районної ради.</w:t>
      </w:r>
      <w:r w:rsidRPr="005040A9">
        <w:rPr>
          <w:sz w:val="28"/>
          <w:szCs w:val="28"/>
        </w:rPr>
        <w:t xml:space="preserve"> </w:t>
      </w:r>
      <w:r w:rsidR="00DE7F08" w:rsidRPr="005040A9">
        <w:rPr>
          <w:sz w:val="28"/>
          <w:szCs w:val="28"/>
        </w:rPr>
        <w:t>Всі питання</w:t>
      </w:r>
      <w:r w:rsidR="00DE7F08" w:rsidRPr="005040A9">
        <w:rPr>
          <w:sz w:val="28"/>
          <w:szCs w:val="28"/>
          <w:lang w:val="ru-RU"/>
        </w:rPr>
        <w:t>,</w:t>
      </w:r>
      <w:r w:rsidR="00DE7F08" w:rsidRPr="005040A9">
        <w:rPr>
          <w:sz w:val="28"/>
          <w:szCs w:val="28"/>
        </w:rPr>
        <w:t xml:space="preserve"> які вносились на пленарні засідання</w:t>
      </w:r>
      <w:r w:rsidR="00DE7F08" w:rsidRPr="005040A9">
        <w:rPr>
          <w:sz w:val="28"/>
          <w:szCs w:val="28"/>
          <w:lang w:val="ru-RU"/>
        </w:rPr>
        <w:t xml:space="preserve">, </w:t>
      </w:r>
      <w:r w:rsidR="00DE7F08" w:rsidRPr="005040A9">
        <w:rPr>
          <w:sz w:val="28"/>
          <w:szCs w:val="28"/>
        </w:rPr>
        <w:t>були попередньо погоджені на засіданнях Президії та опрацьовані на спільних засіданнях постійних комісій районної ради.</w:t>
      </w:r>
    </w:p>
    <w:p w:rsidR="00D954C1" w:rsidRPr="005040A9" w:rsidRDefault="00FC1A7E" w:rsidP="00DE7F08">
      <w:pPr>
        <w:ind w:firstLine="709"/>
        <w:jc w:val="both"/>
        <w:rPr>
          <w:sz w:val="28"/>
          <w:szCs w:val="28"/>
        </w:rPr>
      </w:pPr>
      <w:r w:rsidRPr="005040A9">
        <w:rPr>
          <w:sz w:val="28"/>
          <w:szCs w:val="28"/>
        </w:rPr>
        <w:t>З</w:t>
      </w:r>
      <w:r w:rsidR="0038260A" w:rsidRPr="005040A9">
        <w:rPr>
          <w:sz w:val="28"/>
          <w:szCs w:val="28"/>
        </w:rPr>
        <w:t xml:space="preserve">а цей період розглянуто </w:t>
      </w:r>
      <w:r w:rsidR="00831A2D" w:rsidRPr="005040A9">
        <w:rPr>
          <w:sz w:val="28"/>
          <w:szCs w:val="28"/>
        </w:rPr>
        <w:t>31</w:t>
      </w:r>
      <w:r w:rsidR="0038260A" w:rsidRPr="005040A9">
        <w:rPr>
          <w:sz w:val="28"/>
          <w:szCs w:val="28"/>
        </w:rPr>
        <w:t xml:space="preserve"> питан</w:t>
      </w:r>
      <w:r w:rsidR="004318E7" w:rsidRPr="005040A9">
        <w:rPr>
          <w:sz w:val="28"/>
          <w:szCs w:val="28"/>
        </w:rPr>
        <w:t>ня</w:t>
      </w:r>
      <w:r w:rsidR="00295AC5" w:rsidRPr="005040A9">
        <w:rPr>
          <w:sz w:val="28"/>
          <w:szCs w:val="28"/>
        </w:rPr>
        <w:t xml:space="preserve"> та </w:t>
      </w:r>
      <w:r w:rsidR="0038260A" w:rsidRPr="005040A9">
        <w:rPr>
          <w:sz w:val="28"/>
          <w:szCs w:val="28"/>
        </w:rPr>
        <w:t xml:space="preserve"> прийнято відповідні рішення. Затверджено програму економічного і соціального розвитку</w:t>
      </w:r>
      <w:r w:rsidR="002251EB" w:rsidRPr="005040A9">
        <w:rPr>
          <w:sz w:val="28"/>
          <w:szCs w:val="28"/>
        </w:rPr>
        <w:t xml:space="preserve"> та</w:t>
      </w:r>
      <w:r w:rsidR="0038260A" w:rsidRPr="005040A9">
        <w:rPr>
          <w:sz w:val="28"/>
          <w:szCs w:val="28"/>
        </w:rPr>
        <w:t xml:space="preserve"> </w:t>
      </w:r>
      <w:r w:rsidR="002251EB" w:rsidRPr="005040A9">
        <w:rPr>
          <w:sz w:val="28"/>
          <w:szCs w:val="28"/>
        </w:rPr>
        <w:t xml:space="preserve">районний </w:t>
      </w:r>
      <w:r w:rsidR="002251EB" w:rsidRPr="005040A9">
        <w:rPr>
          <w:sz w:val="28"/>
          <w:szCs w:val="28"/>
        </w:rPr>
        <w:lastRenderedPageBreak/>
        <w:t xml:space="preserve">бюджет </w:t>
      </w:r>
      <w:r w:rsidR="0038260A" w:rsidRPr="005040A9">
        <w:rPr>
          <w:sz w:val="28"/>
          <w:szCs w:val="28"/>
        </w:rPr>
        <w:t>на поточний</w:t>
      </w:r>
      <w:r w:rsidR="004C0279" w:rsidRPr="005040A9">
        <w:rPr>
          <w:sz w:val="28"/>
          <w:szCs w:val="28"/>
        </w:rPr>
        <w:t xml:space="preserve"> рік</w:t>
      </w:r>
      <w:r w:rsidRPr="005040A9">
        <w:rPr>
          <w:sz w:val="28"/>
          <w:szCs w:val="28"/>
        </w:rPr>
        <w:t>. Заслухано 5</w:t>
      </w:r>
      <w:r w:rsidR="00A1662A" w:rsidRPr="005040A9">
        <w:rPr>
          <w:sz w:val="28"/>
          <w:szCs w:val="28"/>
        </w:rPr>
        <w:t xml:space="preserve"> звіт</w:t>
      </w:r>
      <w:r w:rsidRPr="005040A9">
        <w:rPr>
          <w:sz w:val="28"/>
          <w:szCs w:val="28"/>
        </w:rPr>
        <w:t>ів</w:t>
      </w:r>
      <w:r w:rsidR="00A1662A" w:rsidRPr="005040A9">
        <w:rPr>
          <w:sz w:val="28"/>
          <w:szCs w:val="28"/>
        </w:rPr>
        <w:t xml:space="preserve"> про виконання раніше прийнятих рішень, </w:t>
      </w:r>
      <w:r w:rsidR="00D954C1" w:rsidRPr="005040A9">
        <w:rPr>
          <w:sz w:val="28"/>
          <w:szCs w:val="28"/>
        </w:rPr>
        <w:t xml:space="preserve">3 </w:t>
      </w:r>
      <w:r w:rsidR="00A1662A" w:rsidRPr="005040A9">
        <w:rPr>
          <w:sz w:val="28"/>
          <w:szCs w:val="28"/>
        </w:rPr>
        <w:t>питан</w:t>
      </w:r>
      <w:r w:rsidR="00D954C1" w:rsidRPr="005040A9">
        <w:rPr>
          <w:sz w:val="28"/>
          <w:szCs w:val="28"/>
        </w:rPr>
        <w:t xml:space="preserve">ня </w:t>
      </w:r>
      <w:r w:rsidR="00A1662A" w:rsidRPr="005040A9">
        <w:rPr>
          <w:sz w:val="28"/>
          <w:szCs w:val="28"/>
        </w:rPr>
        <w:t>розглянуто  в порядку контролю за х</w:t>
      </w:r>
      <w:r w:rsidR="00DE7F08" w:rsidRPr="005040A9">
        <w:rPr>
          <w:sz w:val="28"/>
          <w:szCs w:val="28"/>
        </w:rPr>
        <w:t>одом виконання районних програм</w:t>
      </w:r>
      <w:r w:rsidR="00826428" w:rsidRPr="005040A9">
        <w:rPr>
          <w:sz w:val="28"/>
          <w:szCs w:val="28"/>
        </w:rPr>
        <w:t>.</w:t>
      </w:r>
    </w:p>
    <w:p w:rsidR="00A45F30" w:rsidRPr="005040A9" w:rsidRDefault="00A45F30" w:rsidP="00DE7F08">
      <w:pPr>
        <w:ind w:firstLine="709"/>
        <w:jc w:val="both"/>
        <w:rPr>
          <w:sz w:val="28"/>
          <w:szCs w:val="28"/>
        </w:rPr>
      </w:pPr>
      <w:r w:rsidRPr="005040A9">
        <w:rPr>
          <w:sz w:val="28"/>
          <w:szCs w:val="28"/>
        </w:rPr>
        <w:t>Варто відзна</w:t>
      </w:r>
      <w:r w:rsidR="00C63978" w:rsidRPr="005040A9">
        <w:rPr>
          <w:sz w:val="28"/>
          <w:szCs w:val="28"/>
        </w:rPr>
        <w:t xml:space="preserve">чити, що під час підготовки </w:t>
      </w:r>
      <w:proofErr w:type="spellStart"/>
      <w:r w:rsidR="00C63978" w:rsidRPr="005040A9">
        <w:rPr>
          <w:sz w:val="28"/>
          <w:szCs w:val="28"/>
        </w:rPr>
        <w:t>проє</w:t>
      </w:r>
      <w:r w:rsidRPr="005040A9">
        <w:rPr>
          <w:sz w:val="28"/>
          <w:szCs w:val="28"/>
        </w:rPr>
        <w:t>ктів</w:t>
      </w:r>
      <w:proofErr w:type="spellEnd"/>
      <w:r w:rsidRPr="005040A9">
        <w:rPr>
          <w:sz w:val="28"/>
          <w:szCs w:val="28"/>
        </w:rPr>
        <w:t xml:space="preserve"> рішень, їх ухвалення на сесіях </w:t>
      </w:r>
      <w:r w:rsidR="00C63978" w:rsidRPr="005040A9">
        <w:rPr>
          <w:sz w:val="28"/>
          <w:szCs w:val="28"/>
        </w:rPr>
        <w:t>я</w:t>
      </w:r>
      <w:r w:rsidR="001C0920" w:rsidRPr="005040A9">
        <w:rPr>
          <w:sz w:val="28"/>
          <w:szCs w:val="28"/>
        </w:rPr>
        <w:t>,</w:t>
      </w:r>
      <w:r w:rsidR="00C63978" w:rsidRPr="005040A9">
        <w:rPr>
          <w:sz w:val="28"/>
          <w:szCs w:val="28"/>
        </w:rPr>
        <w:t xml:space="preserve"> як заступник голови </w:t>
      </w:r>
      <w:r w:rsidRPr="005040A9">
        <w:rPr>
          <w:sz w:val="28"/>
          <w:szCs w:val="28"/>
        </w:rPr>
        <w:t>районної ради</w:t>
      </w:r>
      <w:r w:rsidR="001C0920" w:rsidRPr="005040A9">
        <w:rPr>
          <w:sz w:val="28"/>
          <w:szCs w:val="28"/>
        </w:rPr>
        <w:t>,</w:t>
      </w:r>
      <w:r w:rsidRPr="005040A9">
        <w:rPr>
          <w:sz w:val="28"/>
          <w:szCs w:val="28"/>
        </w:rPr>
        <w:t xml:space="preserve"> та виконавчий апарат працювали у правовому полі, дотримуючись вимог чинного законодавства України. Про це свідчить той факт, що жодне рішення районної ради не було опротестоване та відмінене згідно </w:t>
      </w:r>
      <w:r w:rsidR="001C0920" w:rsidRPr="005040A9">
        <w:rPr>
          <w:sz w:val="28"/>
          <w:szCs w:val="28"/>
        </w:rPr>
        <w:t xml:space="preserve">з </w:t>
      </w:r>
      <w:r w:rsidRPr="005040A9">
        <w:rPr>
          <w:sz w:val="28"/>
          <w:szCs w:val="28"/>
        </w:rPr>
        <w:t>вимог</w:t>
      </w:r>
      <w:r w:rsidR="001C0920" w:rsidRPr="005040A9">
        <w:rPr>
          <w:sz w:val="28"/>
          <w:szCs w:val="28"/>
        </w:rPr>
        <w:t>ами</w:t>
      </w:r>
      <w:r w:rsidRPr="005040A9">
        <w:rPr>
          <w:sz w:val="28"/>
          <w:szCs w:val="28"/>
        </w:rPr>
        <w:t xml:space="preserve"> чинного законодавства.</w:t>
      </w:r>
    </w:p>
    <w:p w:rsidR="00A45F30" w:rsidRPr="005040A9" w:rsidRDefault="00A45F30" w:rsidP="00A45F30">
      <w:pPr>
        <w:ind w:firstLine="709"/>
        <w:jc w:val="both"/>
        <w:rPr>
          <w:sz w:val="28"/>
          <w:szCs w:val="28"/>
        </w:rPr>
      </w:pPr>
      <w:r w:rsidRPr="005040A9">
        <w:rPr>
          <w:sz w:val="28"/>
          <w:szCs w:val="28"/>
        </w:rPr>
        <w:t>Мною особисто та працівниками виконавчого апарату районної ради приділяється особлива увага забезпеченню участі депутатів районної ради у роботі ради та її органів шляхом їх повідомлення, надання відповідних роз’яснень та консультацій.</w:t>
      </w:r>
    </w:p>
    <w:p w:rsidR="00A45F30" w:rsidRPr="005040A9" w:rsidRDefault="00A45F30" w:rsidP="00A45F30">
      <w:pPr>
        <w:ind w:firstLine="709"/>
        <w:jc w:val="both"/>
        <w:rPr>
          <w:sz w:val="28"/>
          <w:szCs w:val="28"/>
        </w:rPr>
      </w:pPr>
      <w:r w:rsidRPr="005040A9">
        <w:rPr>
          <w:sz w:val="28"/>
          <w:szCs w:val="28"/>
        </w:rPr>
        <w:t xml:space="preserve">Переважна більшість депутатів </w:t>
      </w:r>
      <w:proofErr w:type="spellStart"/>
      <w:r w:rsidR="00B525AE">
        <w:rPr>
          <w:sz w:val="28"/>
          <w:szCs w:val="28"/>
        </w:rPr>
        <w:t>відповідально</w:t>
      </w:r>
      <w:proofErr w:type="spellEnd"/>
      <w:r w:rsidRPr="005040A9">
        <w:rPr>
          <w:sz w:val="28"/>
          <w:szCs w:val="28"/>
        </w:rPr>
        <w:t xml:space="preserve"> ставиться до виконання своїх депутатських обов’язків. Але, на жаль, є депутати, які з невідомих причин не завжди беруть участь у пленарних засіданнях районної ради та засіданнях постійних комісій. У звітному періоді середній відсоток відвідування пленарних засідань районної ради депутатами районної ради склав 66% від загального складу ради. У середньому у пленарних засіданнях брали участь 28 депутатів із 42 депутатів загального складу. Мінімальна кількість депутатів для забезпечення </w:t>
      </w:r>
      <w:proofErr w:type="spellStart"/>
      <w:r w:rsidRPr="005040A9">
        <w:rPr>
          <w:sz w:val="28"/>
          <w:szCs w:val="28"/>
        </w:rPr>
        <w:t>повноважності</w:t>
      </w:r>
      <w:proofErr w:type="spellEnd"/>
      <w:r w:rsidRPr="005040A9">
        <w:rPr>
          <w:sz w:val="28"/>
          <w:szCs w:val="28"/>
        </w:rPr>
        <w:t xml:space="preserve"> пленарного засідання становить 22 депутати. Така ж кількість депутатів необхідна  і для   прийняття рішень районною радою. </w:t>
      </w:r>
    </w:p>
    <w:p w:rsidR="00A45F30" w:rsidRPr="005040A9" w:rsidRDefault="00A45F30" w:rsidP="001626F9">
      <w:pPr>
        <w:ind w:firstLine="709"/>
        <w:jc w:val="both"/>
        <w:rPr>
          <w:sz w:val="28"/>
          <w:szCs w:val="28"/>
        </w:rPr>
      </w:pPr>
      <w:r w:rsidRPr="005040A9">
        <w:rPr>
          <w:sz w:val="28"/>
          <w:szCs w:val="28"/>
        </w:rPr>
        <w:t xml:space="preserve">Довідково хочу повідомити про </w:t>
      </w:r>
      <w:r w:rsidR="001626F9" w:rsidRPr="005040A9">
        <w:rPr>
          <w:sz w:val="28"/>
          <w:szCs w:val="28"/>
        </w:rPr>
        <w:t xml:space="preserve">участь депутатів у роботі </w:t>
      </w:r>
      <w:r w:rsidRPr="005040A9">
        <w:rPr>
          <w:sz w:val="28"/>
          <w:szCs w:val="28"/>
        </w:rPr>
        <w:t>сесій районної ради</w:t>
      </w:r>
      <w:r w:rsidR="004C64F2" w:rsidRPr="005040A9">
        <w:rPr>
          <w:sz w:val="28"/>
          <w:szCs w:val="28"/>
        </w:rPr>
        <w:t xml:space="preserve"> протягом 2024 року</w:t>
      </w:r>
      <w:r w:rsidR="001626F9" w:rsidRPr="005040A9">
        <w:rPr>
          <w:sz w:val="28"/>
          <w:szCs w:val="28"/>
        </w:rPr>
        <w:t>.</w:t>
      </w:r>
    </w:p>
    <w:p w:rsidR="00156925" w:rsidRPr="005040A9" w:rsidRDefault="00156925" w:rsidP="00156925">
      <w:pPr>
        <w:rPr>
          <w:sz w:val="24"/>
          <w:szCs w:val="24"/>
        </w:rPr>
      </w:pPr>
      <w:bookmarkStart w:id="0" w:name="_GoBack"/>
      <w:bookmarkEnd w:id="0"/>
    </w:p>
    <w:p w:rsidR="00156925" w:rsidRPr="005040A9" w:rsidRDefault="00156925" w:rsidP="00156925">
      <w:r w:rsidRPr="005040A9">
        <w:rPr>
          <w:bdr w:val="single" w:sz="4" w:space="0" w:color="auto" w:frame="1"/>
        </w:rPr>
        <w:t xml:space="preserve"> </w:t>
      </w:r>
      <w:r w:rsidRPr="005040A9">
        <w:rPr>
          <w:b/>
          <w:sz w:val="24"/>
          <w:szCs w:val="24"/>
          <w:bdr w:val="single" w:sz="4" w:space="0" w:color="auto" w:frame="1"/>
        </w:rPr>
        <w:t>+</w:t>
      </w:r>
      <w:r w:rsidRPr="005040A9">
        <w:rPr>
          <w:bdr w:val="single" w:sz="4" w:space="0" w:color="auto" w:frame="1"/>
        </w:rPr>
        <w:t xml:space="preserve"> </w:t>
      </w:r>
      <w:r w:rsidRPr="005040A9">
        <w:t xml:space="preserve"> - присутній                </w:t>
      </w:r>
      <w:r w:rsidRPr="005040A9">
        <w:rPr>
          <w:bdr w:val="single" w:sz="4" w:space="0" w:color="auto" w:frame="1"/>
        </w:rPr>
        <w:tab/>
      </w:r>
      <w:r w:rsidRPr="005040A9">
        <w:rPr>
          <w:b/>
          <w:sz w:val="24"/>
          <w:szCs w:val="24"/>
          <w:bdr w:val="single" w:sz="4" w:space="0" w:color="auto" w:frame="1"/>
        </w:rPr>
        <w:t xml:space="preserve">- </w:t>
      </w:r>
      <w:r w:rsidRPr="005040A9">
        <w:rPr>
          <w:bdr w:val="single" w:sz="4" w:space="0" w:color="auto" w:frame="1"/>
        </w:rPr>
        <w:t xml:space="preserve"> </w:t>
      </w:r>
      <w:r w:rsidRPr="005040A9">
        <w:t xml:space="preserve"> - відсутній            </w:t>
      </w:r>
      <w:r w:rsidR="00C40D10">
        <w:rPr>
          <w:color w:val="EEECE1" w:themeColor="background2"/>
          <w:highlight w:val="lightGray"/>
          <w:bdr w:val="single" w:sz="4" w:space="0" w:color="auto" w:frame="1"/>
          <w:shd w:val="clear" w:color="auto" w:fill="E7E6E6"/>
        </w:rPr>
        <w:t xml:space="preserve"> </w:t>
      </w:r>
      <w:r w:rsidRPr="00C40D10">
        <w:rPr>
          <w:color w:val="EEECE1" w:themeColor="background2"/>
          <w:highlight w:val="lightGray"/>
          <w:bdr w:val="single" w:sz="4" w:space="0" w:color="auto" w:frame="1"/>
          <w:shd w:val="clear" w:color="auto" w:fill="E7E6E6"/>
        </w:rPr>
        <w:t>П</w:t>
      </w:r>
      <w:r w:rsidRPr="00C40D10">
        <w:rPr>
          <w:color w:val="F2F2F2" w:themeColor="background1" w:themeShade="F2"/>
          <w:bdr w:val="single" w:sz="4" w:space="0" w:color="auto" w:frame="1"/>
        </w:rPr>
        <w:t xml:space="preserve"> </w:t>
      </w:r>
      <w:r w:rsidRPr="005040A9">
        <w:t xml:space="preserve"> -  не набув повноважень депутата </w:t>
      </w:r>
    </w:p>
    <w:p w:rsidR="00156925" w:rsidRPr="005040A9" w:rsidRDefault="00156925" w:rsidP="005D6291">
      <w:pPr>
        <w:jc w:val="center"/>
        <w:rPr>
          <w:b/>
          <w:sz w:val="28"/>
          <w:szCs w:val="28"/>
        </w:rPr>
      </w:pP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4232"/>
        <w:gridCol w:w="951"/>
        <w:gridCol w:w="935"/>
        <w:gridCol w:w="817"/>
        <w:gridCol w:w="983"/>
        <w:gridCol w:w="1464"/>
      </w:tblGrid>
      <w:tr w:rsidR="005040A9" w:rsidRPr="005040A9" w:rsidTr="005D6291">
        <w:trPr>
          <w:trHeight w:val="347"/>
        </w:trPr>
        <w:tc>
          <w:tcPr>
            <w:tcW w:w="256" w:type="pct"/>
            <w:vMerge w:val="restar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sz w:val="24"/>
                <w:szCs w:val="24"/>
              </w:rPr>
            </w:pPr>
            <w:r w:rsidRPr="005040A9">
              <w:t>№</w:t>
            </w:r>
          </w:p>
          <w:p w:rsidR="005D6291" w:rsidRPr="005040A9" w:rsidRDefault="005D6291">
            <w:pPr>
              <w:jc w:val="center"/>
              <w:rPr>
                <w:sz w:val="24"/>
                <w:szCs w:val="24"/>
              </w:rPr>
            </w:pPr>
            <w:r w:rsidRPr="005040A9">
              <w:t>з/п</w:t>
            </w:r>
          </w:p>
        </w:tc>
        <w:tc>
          <w:tcPr>
            <w:tcW w:w="2140" w:type="pct"/>
            <w:vMerge w:val="restart"/>
            <w:tcBorders>
              <w:top w:val="single" w:sz="4" w:space="0" w:color="auto"/>
              <w:left w:val="single" w:sz="4" w:space="0" w:color="auto"/>
              <w:bottom w:val="single" w:sz="4" w:space="0" w:color="auto"/>
              <w:right w:val="single" w:sz="4" w:space="0" w:color="auto"/>
            </w:tcBorders>
          </w:tcPr>
          <w:p w:rsidR="005D6291" w:rsidRPr="005040A9" w:rsidRDefault="005D6291">
            <w:pPr>
              <w:jc w:val="center"/>
              <w:rPr>
                <w:sz w:val="24"/>
                <w:szCs w:val="24"/>
              </w:rPr>
            </w:pPr>
          </w:p>
          <w:p w:rsidR="005D6291" w:rsidRPr="005040A9" w:rsidRDefault="005D6291">
            <w:pPr>
              <w:jc w:val="center"/>
              <w:rPr>
                <w:sz w:val="24"/>
                <w:szCs w:val="24"/>
              </w:rPr>
            </w:pPr>
            <w:r w:rsidRPr="005040A9">
              <w:t>Прізвище, ім`я, по батькові депутата</w:t>
            </w:r>
          </w:p>
        </w:tc>
        <w:tc>
          <w:tcPr>
            <w:tcW w:w="2604" w:type="pct"/>
            <w:gridSpan w:val="5"/>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sz w:val="24"/>
                <w:szCs w:val="24"/>
              </w:rPr>
            </w:pPr>
            <w:r w:rsidRPr="005040A9">
              <w:t>Дата та номер сесії</w:t>
            </w:r>
          </w:p>
        </w:tc>
      </w:tr>
      <w:tr w:rsidR="005040A9" w:rsidRPr="005040A9" w:rsidTr="005D6291">
        <w:trPr>
          <w:trHeight w:val="5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6291" w:rsidRPr="005040A9" w:rsidRDefault="005D6291">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6291" w:rsidRPr="005040A9" w:rsidRDefault="005D6291">
            <w:pPr>
              <w:rPr>
                <w:sz w:val="24"/>
                <w:szCs w:val="24"/>
              </w:rPr>
            </w:pPr>
          </w:p>
        </w:tc>
        <w:tc>
          <w:tcPr>
            <w:tcW w:w="481"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sz w:val="24"/>
                <w:szCs w:val="24"/>
              </w:rPr>
            </w:pPr>
            <w:r w:rsidRPr="005040A9">
              <w:t>XXІI</w:t>
            </w:r>
          </w:p>
          <w:p w:rsidR="005D6291" w:rsidRPr="005040A9" w:rsidRDefault="005D6291">
            <w:pPr>
              <w:jc w:val="center"/>
            </w:pPr>
            <w:r w:rsidRPr="005040A9">
              <w:t>06.03.</w:t>
            </w:r>
          </w:p>
          <w:p w:rsidR="005D6291" w:rsidRPr="005040A9" w:rsidRDefault="005D6291">
            <w:pPr>
              <w:jc w:val="center"/>
              <w:rPr>
                <w:sz w:val="24"/>
                <w:szCs w:val="24"/>
              </w:rPr>
            </w:pPr>
            <w:r w:rsidRPr="005040A9">
              <w:t>2024</w:t>
            </w:r>
          </w:p>
        </w:tc>
        <w:tc>
          <w:tcPr>
            <w:tcW w:w="47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sz w:val="24"/>
                <w:szCs w:val="24"/>
              </w:rPr>
            </w:pPr>
            <w:r w:rsidRPr="005040A9">
              <w:t>XXІІІ</w:t>
            </w:r>
          </w:p>
          <w:p w:rsidR="005D6291" w:rsidRPr="005040A9" w:rsidRDefault="005D6291">
            <w:pPr>
              <w:jc w:val="center"/>
            </w:pPr>
            <w:r w:rsidRPr="005040A9">
              <w:t>12.06.</w:t>
            </w:r>
          </w:p>
          <w:p w:rsidR="005D6291" w:rsidRPr="005040A9" w:rsidRDefault="005D6291">
            <w:pPr>
              <w:jc w:val="center"/>
              <w:rPr>
                <w:sz w:val="24"/>
                <w:szCs w:val="24"/>
              </w:rPr>
            </w:pPr>
            <w:r w:rsidRPr="005040A9">
              <w:t>2024</w:t>
            </w:r>
          </w:p>
        </w:tc>
        <w:tc>
          <w:tcPr>
            <w:tcW w:w="41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sz w:val="24"/>
                <w:szCs w:val="24"/>
              </w:rPr>
            </w:pPr>
            <w:r w:rsidRPr="005040A9">
              <w:t>XXІV</w:t>
            </w:r>
          </w:p>
          <w:p w:rsidR="005D6291" w:rsidRPr="005040A9" w:rsidRDefault="005D6291">
            <w:pPr>
              <w:jc w:val="center"/>
            </w:pPr>
            <w:r w:rsidRPr="005040A9">
              <w:t>18.09.</w:t>
            </w:r>
          </w:p>
          <w:p w:rsidR="005D6291" w:rsidRPr="005040A9" w:rsidRDefault="005D6291">
            <w:pPr>
              <w:jc w:val="center"/>
              <w:rPr>
                <w:sz w:val="24"/>
                <w:szCs w:val="24"/>
              </w:rPr>
            </w:pPr>
            <w:r w:rsidRPr="005040A9">
              <w:t>2024</w:t>
            </w:r>
          </w:p>
        </w:tc>
        <w:tc>
          <w:tcPr>
            <w:tcW w:w="497" w:type="pct"/>
            <w:tcBorders>
              <w:top w:val="single" w:sz="4" w:space="0" w:color="auto"/>
              <w:left w:val="single" w:sz="4" w:space="0" w:color="auto"/>
              <w:bottom w:val="single" w:sz="4" w:space="0" w:color="auto"/>
              <w:right w:val="single" w:sz="4" w:space="0" w:color="auto"/>
            </w:tcBorders>
          </w:tcPr>
          <w:p w:rsidR="005D6291" w:rsidRPr="005040A9" w:rsidRDefault="005D6291">
            <w:pPr>
              <w:jc w:val="center"/>
              <w:rPr>
                <w:sz w:val="24"/>
                <w:szCs w:val="24"/>
              </w:rPr>
            </w:pPr>
            <w:r w:rsidRPr="005040A9">
              <w:t>XXV</w:t>
            </w:r>
          </w:p>
          <w:p w:rsidR="005D6291" w:rsidRPr="005040A9" w:rsidRDefault="005D6291">
            <w:pPr>
              <w:jc w:val="center"/>
            </w:pPr>
            <w:r w:rsidRPr="005040A9">
              <w:t>11.12.</w:t>
            </w:r>
          </w:p>
          <w:p w:rsidR="005D6291" w:rsidRPr="005040A9" w:rsidRDefault="005D6291" w:rsidP="00C239DD">
            <w:pPr>
              <w:jc w:val="center"/>
              <w:rPr>
                <w:sz w:val="24"/>
                <w:szCs w:val="24"/>
              </w:rPr>
            </w:pPr>
            <w:r w:rsidRPr="005040A9">
              <w:t>2024</w:t>
            </w:r>
          </w:p>
        </w:tc>
        <w:tc>
          <w:tcPr>
            <w:tcW w:w="740" w:type="pct"/>
            <w:tcBorders>
              <w:top w:val="single" w:sz="4" w:space="0" w:color="auto"/>
              <w:left w:val="single" w:sz="4" w:space="0" w:color="auto"/>
              <w:bottom w:val="single" w:sz="4" w:space="0" w:color="auto"/>
              <w:right w:val="single" w:sz="4" w:space="0" w:color="auto"/>
            </w:tcBorders>
          </w:tcPr>
          <w:p w:rsidR="005D6291" w:rsidRPr="005040A9" w:rsidRDefault="00C239DD">
            <w:pPr>
              <w:jc w:val="center"/>
              <w:rPr>
                <w:sz w:val="24"/>
                <w:szCs w:val="24"/>
              </w:rPr>
            </w:pPr>
            <w:r w:rsidRPr="005040A9">
              <w:rPr>
                <w:sz w:val="24"/>
                <w:szCs w:val="24"/>
              </w:rPr>
              <w:t xml:space="preserve">Примітка </w:t>
            </w:r>
          </w:p>
        </w:tc>
      </w:tr>
      <w:tr w:rsidR="005040A9" w:rsidRPr="005040A9" w:rsidTr="005D6291">
        <w:tc>
          <w:tcPr>
            <w:tcW w:w="256" w:type="pct"/>
            <w:tcBorders>
              <w:top w:val="single" w:sz="4" w:space="0" w:color="auto"/>
              <w:left w:val="single" w:sz="4" w:space="0" w:color="auto"/>
              <w:bottom w:val="single" w:sz="4" w:space="0" w:color="auto"/>
              <w:right w:val="single" w:sz="4" w:space="0" w:color="auto"/>
            </w:tcBorders>
          </w:tcPr>
          <w:p w:rsidR="005D6291" w:rsidRPr="005040A9" w:rsidRDefault="005D6291" w:rsidP="005D6291">
            <w:pPr>
              <w:numPr>
                <w:ilvl w:val="0"/>
                <w:numId w:val="6"/>
              </w:numPr>
              <w:tabs>
                <w:tab w:val="left" w:pos="101"/>
                <w:tab w:val="left" w:pos="192"/>
              </w:tabs>
              <w:ind w:hanging="720"/>
              <w:jc w:val="center"/>
              <w:rPr>
                <w:sz w:val="24"/>
                <w:szCs w:val="24"/>
              </w:rPr>
            </w:pPr>
          </w:p>
        </w:tc>
        <w:tc>
          <w:tcPr>
            <w:tcW w:w="2140" w:type="pct"/>
            <w:tcBorders>
              <w:top w:val="single" w:sz="4" w:space="0" w:color="auto"/>
              <w:left w:val="single" w:sz="4" w:space="0" w:color="auto"/>
              <w:bottom w:val="single" w:sz="4" w:space="0" w:color="auto"/>
              <w:right w:val="single" w:sz="4" w:space="0" w:color="auto"/>
            </w:tcBorders>
            <w:hideMark/>
          </w:tcPr>
          <w:p w:rsidR="005D6291" w:rsidRPr="005040A9" w:rsidRDefault="005D6291">
            <w:pPr>
              <w:ind w:firstLine="34"/>
              <w:rPr>
                <w:b/>
                <w:sz w:val="24"/>
                <w:szCs w:val="24"/>
              </w:rPr>
            </w:pPr>
            <w:proofErr w:type="spellStart"/>
            <w:r w:rsidRPr="005040A9">
              <w:rPr>
                <w:b/>
                <w:sz w:val="24"/>
                <w:szCs w:val="24"/>
              </w:rPr>
              <w:t>Альпов</w:t>
            </w:r>
            <w:proofErr w:type="spellEnd"/>
            <w:r w:rsidRPr="005040A9">
              <w:rPr>
                <w:b/>
                <w:sz w:val="24"/>
                <w:szCs w:val="24"/>
              </w:rPr>
              <w:t xml:space="preserve"> Андрій Володимирович </w:t>
            </w:r>
          </w:p>
        </w:tc>
        <w:tc>
          <w:tcPr>
            <w:tcW w:w="481" w:type="pct"/>
            <w:tcBorders>
              <w:top w:val="single" w:sz="4" w:space="0" w:color="auto"/>
              <w:left w:val="single" w:sz="4" w:space="0" w:color="auto"/>
              <w:bottom w:val="single" w:sz="4" w:space="0" w:color="auto"/>
              <w:right w:val="single" w:sz="4" w:space="0" w:color="auto"/>
            </w:tcBorders>
            <w:shd w:val="clear" w:color="auto" w:fill="E7E6E6"/>
          </w:tcPr>
          <w:p w:rsidR="005D6291" w:rsidRPr="005040A9" w:rsidRDefault="005D6291">
            <w:pPr>
              <w:jc w:val="center"/>
              <w:rPr>
                <w:b/>
                <w:sz w:val="24"/>
                <w:szCs w:val="24"/>
              </w:rPr>
            </w:pPr>
          </w:p>
        </w:tc>
        <w:tc>
          <w:tcPr>
            <w:tcW w:w="47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1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97"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740" w:type="pct"/>
            <w:tcBorders>
              <w:top w:val="single" w:sz="4" w:space="0" w:color="auto"/>
              <w:left w:val="single" w:sz="4" w:space="0" w:color="auto"/>
              <w:bottom w:val="single" w:sz="4" w:space="0" w:color="auto"/>
              <w:right w:val="single" w:sz="4" w:space="0" w:color="auto"/>
            </w:tcBorders>
          </w:tcPr>
          <w:p w:rsidR="005D6291" w:rsidRPr="005040A9" w:rsidRDefault="005D6291">
            <w:pPr>
              <w:jc w:val="center"/>
              <w:rPr>
                <w:sz w:val="24"/>
                <w:szCs w:val="24"/>
              </w:rPr>
            </w:pPr>
          </w:p>
        </w:tc>
      </w:tr>
      <w:tr w:rsidR="005040A9" w:rsidRPr="005040A9" w:rsidTr="005D6291">
        <w:tc>
          <w:tcPr>
            <w:tcW w:w="256" w:type="pct"/>
            <w:tcBorders>
              <w:top w:val="single" w:sz="4" w:space="0" w:color="auto"/>
              <w:left w:val="single" w:sz="4" w:space="0" w:color="auto"/>
              <w:bottom w:val="single" w:sz="4" w:space="0" w:color="auto"/>
              <w:right w:val="single" w:sz="4" w:space="0" w:color="auto"/>
            </w:tcBorders>
          </w:tcPr>
          <w:p w:rsidR="005D6291" w:rsidRPr="005040A9" w:rsidRDefault="005D6291" w:rsidP="005D6291">
            <w:pPr>
              <w:numPr>
                <w:ilvl w:val="0"/>
                <w:numId w:val="6"/>
              </w:numPr>
              <w:tabs>
                <w:tab w:val="left" w:pos="101"/>
                <w:tab w:val="left" w:pos="192"/>
              </w:tabs>
              <w:ind w:hanging="720"/>
              <w:jc w:val="center"/>
              <w:rPr>
                <w:sz w:val="24"/>
                <w:szCs w:val="24"/>
              </w:rPr>
            </w:pPr>
          </w:p>
        </w:tc>
        <w:tc>
          <w:tcPr>
            <w:tcW w:w="2140" w:type="pct"/>
            <w:tcBorders>
              <w:top w:val="single" w:sz="4" w:space="0" w:color="auto"/>
              <w:left w:val="single" w:sz="4" w:space="0" w:color="auto"/>
              <w:bottom w:val="single" w:sz="4" w:space="0" w:color="auto"/>
              <w:right w:val="single" w:sz="4" w:space="0" w:color="auto"/>
            </w:tcBorders>
            <w:hideMark/>
          </w:tcPr>
          <w:p w:rsidR="005D6291" w:rsidRPr="005040A9" w:rsidRDefault="005D6291">
            <w:pPr>
              <w:ind w:firstLine="34"/>
              <w:rPr>
                <w:b/>
                <w:sz w:val="24"/>
                <w:szCs w:val="24"/>
              </w:rPr>
            </w:pPr>
            <w:proofErr w:type="spellStart"/>
            <w:r w:rsidRPr="005040A9">
              <w:rPr>
                <w:b/>
                <w:sz w:val="24"/>
                <w:szCs w:val="24"/>
              </w:rPr>
              <w:t>Артемьєв</w:t>
            </w:r>
            <w:proofErr w:type="spellEnd"/>
            <w:r w:rsidRPr="005040A9">
              <w:rPr>
                <w:b/>
                <w:sz w:val="24"/>
                <w:szCs w:val="24"/>
              </w:rPr>
              <w:t xml:space="preserve"> </w:t>
            </w:r>
            <w:proofErr w:type="spellStart"/>
            <w:r w:rsidRPr="005040A9">
              <w:rPr>
                <w:b/>
                <w:sz w:val="24"/>
                <w:szCs w:val="24"/>
              </w:rPr>
              <w:t>Вячеслав</w:t>
            </w:r>
            <w:proofErr w:type="spellEnd"/>
            <w:r w:rsidRPr="005040A9">
              <w:rPr>
                <w:b/>
                <w:sz w:val="24"/>
                <w:szCs w:val="24"/>
              </w:rPr>
              <w:t xml:space="preserve"> Володимирович</w:t>
            </w:r>
          </w:p>
        </w:tc>
        <w:tc>
          <w:tcPr>
            <w:tcW w:w="481"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7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1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97"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740" w:type="pct"/>
            <w:tcBorders>
              <w:top w:val="single" w:sz="4" w:space="0" w:color="auto"/>
              <w:left w:val="single" w:sz="4" w:space="0" w:color="auto"/>
              <w:bottom w:val="single" w:sz="4" w:space="0" w:color="auto"/>
              <w:right w:val="single" w:sz="4" w:space="0" w:color="auto"/>
            </w:tcBorders>
          </w:tcPr>
          <w:p w:rsidR="005D6291" w:rsidRPr="005040A9" w:rsidRDefault="005D6291">
            <w:pPr>
              <w:jc w:val="center"/>
              <w:rPr>
                <w:sz w:val="24"/>
                <w:szCs w:val="24"/>
              </w:rPr>
            </w:pPr>
          </w:p>
        </w:tc>
      </w:tr>
      <w:tr w:rsidR="005040A9" w:rsidRPr="005040A9" w:rsidTr="005D6291">
        <w:tc>
          <w:tcPr>
            <w:tcW w:w="256" w:type="pct"/>
            <w:tcBorders>
              <w:top w:val="single" w:sz="4" w:space="0" w:color="auto"/>
              <w:left w:val="single" w:sz="4" w:space="0" w:color="auto"/>
              <w:bottom w:val="single" w:sz="4" w:space="0" w:color="auto"/>
              <w:right w:val="single" w:sz="4" w:space="0" w:color="auto"/>
            </w:tcBorders>
          </w:tcPr>
          <w:p w:rsidR="005D6291" w:rsidRPr="005040A9" w:rsidRDefault="005D6291" w:rsidP="005D6291">
            <w:pPr>
              <w:numPr>
                <w:ilvl w:val="0"/>
                <w:numId w:val="6"/>
              </w:numPr>
              <w:tabs>
                <w:tab w:val="left" w:pos="101"/>
                <w:tab w:val="left" w:pos="192"/>
              </w:tabs>
              <w:ind w:hanging="720"/>
              <w:jc w:val="center"/>
              <w:rPr>
                <w:sz w:val="24"/>
                <w:szCs w:val="24"/>
              </w:rPr>
            </w:pPr>
          </w:p>
        </w:tc>
        <w:tc>
          <w:tcPr>
            <w:tcW w:w="2140" w:type="pct"/>
            <w:tcBorders>
              <w:top w:val="single" w:sz="4" w:space="0" w:color="auto"/>
              <w:left w:val="single" w:sz="4" w:space="0" w:color="auto"/>
              <w:bottom w:val="single" w:sz="4" w:space="0" w:color="auto"/>
              <w:right w:val="single" w:sz="4" w:space="0" w:color="auto"/>
            </w:tcBorders>
            <w:hideMark/>
          </w:tcPr>
          <w:p w:rsidR="005D6291" w:rsidRPr="005040A9" w:rsidRDefault="005D6291">
            <w:pPr>
              <w:ind w:firstLine="34"/>
              <w:rPr>
                <w:b/>
                <w:sz w:val="24"/>
                <w:szCs w:val="24"/>
              </w:rPr>
            </w:pPr>
            <w:r w:rsidRPr="005040A9">
              <w:rPr>
                <w:b/>
                <w:sz w:val="24"/>
                <w:szCs w:val="24"/>
              </w:rPr>
              <w:t>Афанасьєв Сергій Володимирович</w:t>
            </w:r>
          </w:p>
        </w:tc>
        <w:tc>
          <w:tcPr>
            <w:tcW w:w="481"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7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1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97"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740" w:type="pct"/>
            <w:tcBorders>
              <w:top w:val="single" w:sz="4" w:space="0" w:color="auto"/>
              <w:left w:val="single" w:sz="4" w:space="0" w:color="auto"/>
              <w:bottom w:val="single" w:sz="4" w:space="0" w:color="auto"/>
              <w:right w:val="single" w:sz="4" w:space="0" w:color="auto"/>
            </w:tcBorders>
          </w:tcPr>
          <w:p w:rsidR="005D6291" w:rsidRPr="005040A9" w:rsidRDefault="005D6291">
            <w:pPr>
              <w:jc w:val="center"/>
              <w:rPr>
                <w:sz w:val="24"/>
                <w:szCs w:val="24"/>
              </w:rPr>
            </w:pPr>
          </w:p>
        </w:tc>
      </w:tr>
      <w:tr w:rsidR="005040A9" w:rsidRPr="005040A9" w:rsidTr="005D6291">
        <w:tc>
          <w:tcPr>
            <w:tcW w:w="256" w:type="pct"/>
            <w:tcBorders>
              <w:top w:val="single" w:sz="4" w:space="0" w:color="auto"/>
              <w:left w:val="single" w:sz="4" w:space="0" w:color="auto"/>
              <w:bottom w:val="single" w:sz="4" w:space="0" w:color="auto"/>
              <w:right w:val="single" w:sz="4" w:space="0" w:color="auto"/>
            </w:tcBorders>
          </w:tcPr>
          <w:p w:rsidR="005D6291" w:rsidRPr="005040A9" w:rsidRDefault="005D6291" w:rsidP="005D6291">
            <w:pPr>
              <w:numPr>
                <w:ilvl w:val="0"/>
                <w:numId w:val="6"/>
              </w:numPr>
              <w:tabs>
                <w:tab w:val="left" w:pos="101"/>
                <w:tab w:val="left" w:pos="192"/>
              </w:tabs>
              <w:ind w:hanging="720"/>
              <w:jc w:val="center"/>
              <w:rPr>
                <w:sz w:val="24"/>
                <w:szCs w:val="24"/>
              </w:rPr>
            </w:pPr>
          </w:p>
        </w:tc>
        <w:tc>
          <w:tcPr>
            <w:tcW w:w="2140" w:type="pct"/>
            <w:tcBorders>
              <w:top w:val="single" w:sz="4" w:space="0" w:color="auto"/>
              <w:left w:val="single" w:sz="4" w:space="0" w:color="auto"/>
              <w:bottom w:val="single" w:sz="4" w:space="0" w:color="auto"/>
              <w:right w:val="single" w:sz="4" w:space="0" w:color="auto"/>
            </w:tcBorders>
            <w:hideMark/>
          </w:tcPr>
          <w:p w:rsidR="005D6291" w:rsidRPr="005040A9" w:rsidRDefault="005D6291">
            <w:pPr>
              <w:ind w:firstLine="34"/>
              <w:rPr>
                <w:b/>
                <w:sz w:val="24"/>
                <w:szCs w:val="24"/>
              </w:rPr>
            </w:pPr>
            <w:proofErr w:type="spellStart"/>
            <w:r w:rsidRPr="005040A9">
              <w:rPr>
                <w:b/>
                <w:sz w:val="24"/>
                <w:szCs w:val="24"/>
              </w:rPr>
              <w:t>Балашова</w:t>
            </w:r>
            <w:proofErr w:type="spellEnd"/>
            <w:r w:rsidRPr="005040A9">
              <w:rPr>
                <w:b/>
                <w:sz w:val="24"/>
                <w:szCs w:val="24"/>
              </w:rPr>
              <w:t xml:space="preserve"> Ірина Петрівна</w:t>
            </w:r>
          </w:p>
        </w:tc>
        <w:tc>
          <w:tcPr>
            <w:tcW w:w="481"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7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1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97"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740" w:type="pct"/>
            <w:tcBorders>
              <w:top w:val="single" w:sz="4" w:space="0" w:color="auto"/>
              <w:left w:val="single" w:sz="4" w:space="0" w:color="auto"/>
              <w:bottom w:val="single" w:sz="4" w:space="0" w:color="auto"/>
              <w:right w:val="single" w:sz="4" w:space="0" w:color="auto"/>
            </w:tcBorders>
          </w:tcPr>
          <w:p w:rsidR="005D6291" w:rsidRPr="005040A9" w:rsidRDefault="005D6291">
            <w:pPr>
              <w:jc w:val="center"/>
              <w:rPr>
                <w:sz w:val="24"/>
                <w:szCs w:val="24"/>
              </w:rPr>
            </w:pPr>
          </w:p>
        </w:tc>
      </w:tr>
      <w:tr w:rsidR="005040A9" w:rsidRPr="005040A9" w:rsidTr="005D6291">
        <w:tc>
          <w:tcPr>
            <w:tcW w:w="256" w:type="pct"/>
            <w:tcBorders>
              <w:top w:val="single" w:sz="4" w:space="0" w:color="auto"/>
              <w:left w:val="single" w:sz="4" w:space="0" w:color="auto"/>
              <w:bottom w:val="single" w:sz="4" w:space="0" w:color="auto"/>
              <w:right w:val="single" w:sz="4" w:space="0" w:color="auto"/>
            </w:tcBorders>
          </w:tcPr>
          <w:p w:rsidR="005D6291" w:rsidRPr="005040A9" w:rsidRDefault="005D6291" w:rsidP="005D6291">
            <w:pPr>
              <w:numPr>
                <w:ilvl w:val="0"/>
                <w:numId w:val="6"/>
              </w:numPr>
              <w:tabs>
                <w:tab w:val="left" w:pos="101"/>
                <w:tab w:val="left" w:pos="192"/>
              </w:tabs>
              <w:ind w:hanging="720"/>
              <w:jc w:val="center"/>
              <w:rPr>
                <w:sz w:val="24"/>
                <w:szCs w:val="24"/>
              </w:rPr>
            </w:pPr>
          </w:p>
        </w:tc>
        <w:tc>
          <w:tcPr>
            <w:tcW w:w="2140" w:type="pct"/>
            <w:tcBorders>
              <w:top w:val="single" w:sz="4" w:space="0" w:color="auto"/>
              <w:left w:val="single" w:sz="4" w:space="0" w:color="auto"/>
              <w:bottom w:val="single" w:sz="4" w:space="0" w:color="auto"/>
              <w:right w:val="single" w:sz="4" w:space="0" w:color="auto"/>
            </w:tcBorders>
            <w:hideMark/>
          </w:tcPr>
          <w:p w:rsidR="005D6291" w:rsidRPr="005040A9" w:rsidRDefault="005D6291">
            <w:pPr>
              <w:ind w:firstLine="34"/>
              <w:rPr>
                <w:b/>
                <w:sz w:val="24"/>
                <w:szCs w:val="24"/>
              </w:rPr>
            </w:pPr>
            <w:proofErr w:type="spellStart"/>
            <w:r w:rsidRPr="005040A9">
              <w:rPr>
                <w:b/>
                <w:sz w:val="24"/>
                <w:szCs w:val="24"/>
              </w:rPr>
              <w:t>Берсименко</w:t>
            </w:r>
            <w:proofErr w:type="spellEnd"/>
            <w:r w:rsidRPr="005040A9">
              <w:rPr>
                <w:b/>
                <w:sz w:val="24"/>
                <w:szCs w:val="24"/>
              </w:rPr>
              <w:t xml:space="preserve"> Олег Миколайович</w:t>
            </w:r>
          </w:p>
        </w:tc>
        <w:tc>
          <w:tcPr>
            <w:tcW w:w="481"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7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1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97"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740" w:type="pct"/>
            <w:tcBorders>
              <w:top w:val="single" w:sz="4" w:space="0" w:color="auto"/>
              <w:left w:val="single" w:sz="4" w:space="0" w:color="auto"/>
              <w:bottom w:val="single" w:sz="4" w:space="0" w:color="auto"/>
              <w:right w:val="single" w:sz="4" w:space="0" w:color="auto"/>
            </w:tcBorders>
          </w:tcPr>
          <w:p w:rsidR="005D6291" w:rsidRPr="005040A9" w:rsidRDefault="005D6291">
            <w:pPr>
              <w:jc w:val="center"/>
              <w:rPr>
                <w:sz w:val="24"/>
                <w:szCs w:val="24"/>
              </w:rPr>
            </w:pPr>
          </w:p>
        </w:tc>
      </w:tr>
      <w:tr w:rsidR="005040A9" w:rsidRPr="005040A9" w:rsidTr="005D6291">
        <w:tc>
          <w:tcPr>
            <w:tcW w:w="256" w:type="pct"/>
            <w:tcBorders>
              <w:top w:val="single" w:sz="4" w:space="0" w:color="auto"/>
              <w:left w:val="single" w:sz="4" w:space="0" w:color="auto"/>
              <w:bottom w:val="single" w:sz="4" w:space="0" w:color="auto"/>
              <w:right w:val="single" w:sz="4" w:space="0" w:color="auto"/>
            </w:tcBorders>
          </w:tcPr>
          <w:p w:rsidR="005D6291" w:rsidRPr="005040A9" w:rsidRDefault="005D6291" w:rsidP="005D6291">
            <w:pPr>
              <w:numPr>
                <w:ilvl w:val="0"/>
                <w:numId w:val="6"/>
              </w:numPr>
              <w:tabs>
                <w:tab w:val="left" w:pos="101"/>
                <w:tab w:val="left" w:pos="192"/>
              </w:tabs>
              <w:ind w:hanging="720"/>
              <w:jc w:val="center"/>
              <w:rPr>
                <w:sz w:val="24"/>
                <w:szCs w:val="24"/>
              </w:rPr>
            </w:pPr>
          </w:p>
        </w:tc>
        <w:tc>
          <w:tcPr>
            <w:tcW w:w="2140" w:type="pct"/>
            <w:tcBorders>
              <w:top w:val="single" w:sz="4" w:space="0" w:color="auto"/>
              <w:left w:val="single" w:sz="4" w:space="0" w:color="auto"/>
              <w:bottom w:val="single" w:sz="4" w:space="0" w:color="auto"/>
              <w:right w:val="single" w:sz="4" w:space="0" w:color="auto"/>
            </w:tcBorders>
            <w:hideMark/>
          </w:tcPr>
          <w:p w:rsidR="005D6291" w:rsidRPr="005040A9" w:rsidRDefault="005D6291">
            <w:pPr>
              <w:ind w:firstLine="34"/>
              <w:rPr>
                <w:b/>
                <w:sz w:val="24"/>
                <w:szCs w:val="24"/>
              </w:rPr>
            </w:pPr>
            <w:r w:rsidRPr="005040A9">
              <w:rPr>
                <w:b/>
                <w:sz w:val="24"/>
                <w:szCs w:val="24"/>
              </w:rPr>
              <w:t>Білецька Наталія Андріївна</w:t>
            </w:r>
          </w:p>
        </w:tc>
        <w:tc>
          <w:tcPr>
            <w:tcW w:w="481"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7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1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97"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740" w:type="pct"/>
            <w:tcBorders>
              <w:top w:val="single" w:sz="4" w:space="0" w:color="auto"/>
              <w:left w:val="single" w:sz="4" w:space="0" w:color="auto"/>
              <w:bottom w:val="single" w:sz="4" w:space="0" w:color="auto"/>
              <w:right w:val="single" w:sz="4" w:space="0" w:color="auto"/>
            </w:tcBorders>
          </w:tcPr>
          <w:p w:rsidR="005D6291" w:rsidRPr="005040A9" w:rsidRDefault="005D6291">
            <w:pPr>
              <w:jc w:val="center"/>
              <w:rPr>
                <w:sz w:val="24"/>
                <w:szCs w:val="24"/>
              </w:rPr>
            </w:pPr>
          </w:p>
        </w:tc>
      </w:tr>
      <w:tr w:rsidR="005040A9" w:rsidRPr="005040A9" w:rsidTr="005D6291">
        <w:tc>
          <w:tcPr>
            <w:tcW w:w="256" w:type="pct"/>
            <w:tcBorders>
              <w:top w:val="single" w:sz="4" w:space="0" w:color="auto"/>
              <w:left w:val="single" w:sz="4" w:space="0" w:color="auto"/>
              <w:bottom w:val="single" w:sz="4" w:space="0" w:color="auto"/>
              <w:right w:val="single" w:sz="4" w:space="0" w:color="auto"/>
            </w:tcBorders>
          </w:tcPr>
          <w:p w:rsidR="005D6291" w:rsidRPr="005040A9" w:rsidRDefault="005D6291" w:rsidP="005D6291">
            <w:pPr>
              <w:numPr>
                <w:ilvl w:val="0"/>
                <w:numId w:val="6"/>
              </w:numPr>
              <w:tabs>
                <w:tab w:val="left" w:pos="101"/>
                <w:tab w:val="left" w:pos="192"/>
              </w:tabs>
              <w:ind w:hanging="720"/>
              <w:jc w:val="center"/>
              <w:rPr>
                <w:sz w:val="24"/>
                <w:szCs w:val="24"/>
              </w:rPr>
            </w:pPr>
          </w:p>
        </w:tc>
        <w:tc>
          <w:tcPr>
            <w:tcW w:w="2140" w:type="pct"/>
            <w:tcBorders>
              <w:top w:val="single" w:sz="4" w:space="0" w:color="auto"/>
              <w:left w:val="single" w:sz="4" w:space="0" w:color="auto"/>
              <w:bottom w:val="single" w:sz="4" w:space="0" w:color="auto"/>
              <w:right w:val="single" w:sz="4" w:space="0" w:color="auto"/>
            </w:tcBorders>
            <w:hideMark/>
          </w:tcPr>
          <w:p w:rsidR="005D6291" w:rsidRPr="005040A9" w:rsidRDefault="005D6291">
            <w:pPr>
              <w:ind w:firstLine="34"/>
              <w:rPr>
                <w:b/>
                <w:sz w:val="24"/>
                <w:szCs w:val="24"/>
              </w:rPr>
            </w:pPr>
            <w:r w:rsidRPr="005040A9">
              <w:rPr>
                <w:b/>
                <w:sz w:val="24"/>
                <w:szCs w:val="24"/>
              </w:rPr>
              <w:t>Близнюк Віктор Олексійович</w:t>
            </w:r>
          </w:p>
        </w:tc>
        <w:tc>
          <w:tcPr>
            <w:tcW w:w="481"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7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1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97"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740"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pPr>
            <w:r w:rsidRPr="005040A9">
              <w:t>Припинено</w:t>
            </w:r>
          </w:p>
          <w:p w:rsidR="005D6291" w:rsidRPr="005040A9" w:rsidRDefault="005D6291">
            <w:pPr>
              <w:jc w:val="center"/>
            </w:pPr>
            <w:r w:rsidRPr="005040A9">
              <w:t xml:space="preserve">повноваження </w:t>
            </w:r>
          </w:p>
          <w:p w:rsidR="005D6291" w:rsidRPr="005040A9" w:rsidRDefault="005D6291">
            <w:pPr>
              <w:jc w:val="center"/>
            </w:pPr>
            <w:r w:rsidRPr="005040A9">
              <w:t>11.12.2024</w:t>
            </w:r>
          </w:p>
        </w:tc>
      </w:tr>
      <w:tr w:rsidR="005040A9" w:rsidRPr="005040A9" w:rsidTr="005D6291">
        <w:tc>
          <w:tcPr>
            <w:tcW w:w="256" w:type="pct"/>
            <w:tcBorders>
              <w:top w:val="single" w:sz="4" w:space="0" w:color="auto"/>
              <w:left w:val="single" w:sz="4" w:space="0" w:color="auto"/>
              <w:bottom w:val="single" w:sz="4" w:space="0" w:color="auto"/>
              <w:right w:val="single" w:sz="4" w:space="0" w:color="auto"/>
            </w:tcBorders>
          </w:tcPr>
          <w:p w:rsidR="005D6291" w:rsidRPr="005040A9" w:rsidRDefault="005D6291" w:rsidP="005D6291">
            <w:pPr>
              <w:numPr>
                <w:ilvl w:val="0"/>
                <w:numId w:val="6"/>
              </w:numPr>
              <w:tabs>
                <w:tab w:val="left" w:pos="101"/>
                <w:tab w:val="left" w:pos="192"/>
              </w:tabs>
              <w:ind w:hanging="720"/>
              <w:jc w:val="center"/>
              <w:rPr>
                <w:sz w:val="24"/>
                <w:szCs w:val="24"/>
              </w:rPr>
            </w:pPr>
          </w:p>
        </w:tc>
        <w:tc>
          <w:tcPr>
            <w:tcW w:w="2140" w:type="pct"/>
            <w:tcBorders>
              <w:top w:val="single" w:sz="4" w:space="0" w:color="auto"/>
              <w:left w:val="single" w:sz="4" w:space="0" w:color="auto"/>
              <w:bottom w:val="single" w:sz="4" w:space="0" w:color="auto"/>
              <w:right w:val="single" w:sz="4" w:space="0" w:color="auto"/>
            </w:tcBorders>
            <w:hideMark/>
          </w:tcPr>
          <w:p w:rsidR="005D6291" w:rsidRPr="005040A9" w:rsidRDefault="005D6291">
            <w:pPr>
              <w:ind w:firstLine="34"/>
              <w:rPr>
                <w:b/>
                <w:sz w:val="24"/>
                <w:szCs w:val="24"/>
              </w:rPr>
            </w:pPr>
            <w:proofErr w:type="spellStart"/>
            <w:r w:rsidRPr="005040A9">
              <w:rPr>
                <w:b/>
                <w:sz w:val="24"/>
                <w:szCs w:val="24"/>
              </w:rPr>
              <w:t>Больбот</w:t>
            </w:r>
            <w:proofErr w:type="spellEnd"/>
            <w:r w:rsidRPr="005040A9">
              <w:rPr>
                <w:b/>
                <w:sz w:val="24"/>
                <w:szCs w:val="24"/>
              </w:rPr>
              <w:t xml:space="preserve"> Валерій Вікторович </w:t>
            </w:r>
          </w:p>
        </w:tc>
        <w:tc>
          <w:tcPr>
            <w:tcW w:w="481"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7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1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97"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740" w:type="pct"/>
            <w:tcBorders>
              <w:top w:val="single" w:sz="4" w:space="0" w:color="auto"/>
              <w:left w:val="single" w:sz="4" w:space="0" w:color="auto"/>
              <w:bottom w:val="single" w:sz="4" w:space="0" w:color="auto"/>
              <w:right w:val="single" w:sz="4" w:space="0" w:color="auto"/>
            </w:tcBorders>
          </w:tcPr>
          <w:p w:rsidR="005D6291" w:rsidRPr="005040A9" w:rsidRDefault="005D6291">
            <w:pPr>
              <w:jc w:val="center"/>
              <w:rPr>
                <w:sz w:val="24"/>
                <w:szCs w:val="24"/>
              </w:rPr>
            </w:pPr>
          </w:p>
        </w:tc>
      </w:tr>
      <w:tr w:rsidR="005040A9" w:rsidRPr="005040A9" w:rsidTr="005D6291">
        <w:tc>
          <w:tcPr>
            <w:tcW w:w="256" w:type="pct"/>
            <w:tcBorders>
              <w:top w:val="single" w:sz="4" w:space="0" w:color="auto"/>
              <w:left w:val="single" w:sz="4" w:space="0" w:color="auto"/>
              <w:bottom w:val="single" w:sz="4" w:space="0" w:color="auto"/>
              <w:right w:val="single" w:sz="4" w:space="0" w:color="auto"/>
            </w:tcBorders>
          </w:tcPr>
          <w:p w:rsidR="005D6291" w:rsidRPr="005040A9" w:rsidRDefault="005D6291" w:rsidP="005D6291">
            <w:pPr>
              <w:numPr>
                <w:ilvl w:val="0"/>
                <w:numId w:val="6"/>
              </w:numPr>
              <w:tabs>
                <w:tab w:val="left" w:pos="101"/>
                <w:tab w:val="left" w:pos="192"/>
              </w:tabs>
              <w:ind w:hanging="720"/>
              <w:jc w:val="center"/>
              <w:rPr>
                <w:sz w:val="24"/>
                <w:szCs w:val="24"/>
              </w:rPr>
            </w:pPr>
          </w:p>
        </w:tc>
        <w:tc>
          <w:tcPr>
            <w:tcW w:w="2140" w:type="pct"/>
            <w:tcBorders>
              <w:top w:val="single" w:sz="4" w:space="0" w:color="auto"/>
              <w:left w:val="single" w:sz="4" w:space="0" w:color="auto"/>
              <w:bottom w:val="single" w:sz="4" w:space="0" w:color="auto"/>
              <w:right w:val="single" w:sz="4" w:space="0" w:color="auto"/>
            </w:tcBorders>
            <w:hideMark/>
          </w:tcPr>
          <w:p w:rsidR="005D6291" w:rsidRPr="005040A9" w:rsidRDefault="005D6291">
            <w:pPr>
              <w:ind w:firstLine="34"/>
              <w:rPr>
                <w:b/>
                <w:sz w:val="24"/>
                <w:szCs w:val="24"/>
              </w:rPr>
            </w:pPr>
            <w:r w:rsidRPr="005040A9">
              <w:rPr>
                <w:b/>
                <w:sz w:val="24"/>
                <w:szCs w:val="24"/>
              </w:rPr>
              <w:t xml:space="preserve">Бугайова Наталія Анатоліївна </w:t>
            </w:r>
          </w:p>
        </w:tc>
        <w:tc>
          <w:tcPr>
            <w:tcW w:w="481" w:type="pct"/>
            <w:tcBorders>
              <w:top w:val="single" w:sz="4" w:space="0" w:color="auto"/>
              <w:left w:val="single" w:sz="4" w:space="0" w:color="auto"/>
              <w:bottom w:val="single" w:sz="4" w:space="0" w:color="auto"/>
              <w:right w:val="single" w:sz="4" w:space="0" w:color="auto"/>
            </w:tcBorders>
            <w:shd w:val="clear" w:color="auto" w:fill="E7E6E6"/>
          </w:tcPr>
          <w:p w:rsidR="005D6291" w:rsidRPr="005040A9" w:rsidRDefault="005D6291">
            <w:pPr>
              <w:jc w:val="center"/>
              <w:rPr>
                <w:b/>
                <w:sz w:val="24"/>
                <w:szCs w:val="24"/>
              </w:rPr>
            </w:pPr>
          </w:p>
        </w:tc>
        <w:tc>
          <w:tcPr>
            <w:tcW w:w="473" w:type="pct"/>
            <w:tcBorders>
              <w:top w:val="single" w:sz="4" w:space="0" w:color="auto"/>
              <w:left w:val="single" w:sz="4" w:space="0" w:color="auto"/>
              <w:bottom w:val="single" w:sz="4" w:space="0" w:color="auto"/>
              <w:right w:val="single" w:sz="4" w:space="0" w:color="auto"/>
            </w:tcBorders>
            <w:shd w:val="clear" w:color="auto" w:fill="E7E6E6"/>
          </w:tcPr>
          <w:p w:rsidR="005D6291" w:rsidRPr="005040A9" w:rsidRDefault="005D6291">
            <w:pPr>
              <w:jc w:val="center"/>
              <w:rPr>
                <w:b/>
                <w:sz w:val="24"/>
                <w:szCs w:val="24"/>
              </w:rPr>
            </w:pPr>
          </w:p>
        </w:tc>
        <w:tc>
          <w:tcPr>
            <w:tcW w:w="413" w:type="pct"/>
            <w:tcBorders>
              <w:top w:val="single" w:sz="4" w:space="0" w:color="auto"/>
              <w:left w:val="single" w:sz="4" w:space="0" w:color="auto"/>
              <w:bottom w:val="single" w:sz="4" w:space="0" w:color="auto"/>
              <w:right w:val="single" w:sz="4" w:space="0" w:color="auto"/>
            </w:tcBorders>
            <w:shd w:val="clear" w:color="auto" w:fill="E7E6E6"/>
          </w:tcPr>
          <w:p w:rsidR="005D6291" w:rsidRPr="005040A9" w:rsidRDefault="005D6291">
            <w:pPr>
              <w:jc w:val="center"/>
              <w:rPr>
                <w:b/>
                <w:sz w:val="24"/>
                <w:szCs w:val="24"/>
              </w:rPr>
            </w:pPr>
          </w:p>
        </w:tc>
        <w:tc>
          <w:tcPr>
            <w:tcW w:w="497"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740" w:type="pct"/>
            <w:tcBorders>
              <w:top w:val="single" w:sz="4" w:space="0" w:color="auto"/>
              <w:left w:val="single" w:sz="4" w:space="0" w:color="auto"/>
              <w:bottom w:val="single" w:sz="4" w:space="0" w:color="auto"/>
              <w:right w:val="single" w:sz="4" w:space="0" w:color="auto"/>
            </w:tcBorders>
          </w:tcPr>
          <w:p w:rsidR="005D6291" w:rsidRPr="005040A9" w:rsidRDefault="005D6291">
            <w:pPr>
              <w:jc w:val="center"/>
              <w:rPr>
                <w:sz w:val="24"/>
                <w:szCs w:val="24"/>
              </w:rPr>
            </w:pPr>
          </w:p>
        </w:tc>
      </w:tr>
      <w:tr w:rsidR="005040A9" w:rsidRPr="005040A9" w:rsidTr="005D6291">
        <w:tc>
          <w:tcPr>
            <w:tcW w:w="256" w:type="pct"/>
            <w:tcBorders>
              <w:top w:val="single" w:sz="4" w:space="0" w:color="auto"/>
              <w:left w:val="single" w:sz="4" w:space="0" w:color="auto"/>
              <w:bottom w:val="single" w:sz="4" w:space="0" w:color="auto"/>
              <w:right w:val="single" w:sz="4" w:space="0" w:color="auto"/>
            </w:tcBorders>
          </w:tcPr>
          <w:p w:rsidR="005D6291" w:rsidRPr="005040A9" w:rsidRDefault="005D6291" w:rsidP="005D6291">
            <w:pPr>
              <w:numPr>
                <w:ilvl w:val="0"/>
                <w:numId w:val="6"/>
              </w:numPr>
              <w:tabs>
                <w:tab w:val="left" w:pos="101"/>
                <w:tab w:val="left" w:pos="192"/>
              </w:tabs>
              <w:ind w:hanging="720"/>
              <w:jc w:val="center"/>
              <w:rPr>
                <w:sz w:val="24"/>
                <w:szCs w:val="24"/>
              </w:rPr>
            </w:pPr>
          </w:p>
        </w:tc>
        <w:tc>
          <w:tcPr>
            <w:tcW w:w="2140" w:type="pct"/>
            <w:tcBorders>
              <w:top w:val="single" w:sz="4" w:space="0" w:color="auto"/>
              <w:left w:val="single" w:sz="4" w:space="0" w:color="auto"/>
              <w:bottom w:val="single" w:sz="4" w:space="0" w:color="auto"/>
              <w:right w:val="single" w:sz="4" w:space="0" w:color="auto"/>
            </w:tcBorders>
            <w:hideMark/>
          </w:tcPr>
          <w:p w:rsidR="005D6291" w:rsidRPr="005040A9" w:rsidRDefault="005D6291">
            <w:pPr>
              <w:ind w:firstLine="34"/>
              <w:rPr>
                <w:b/>
                <w:sz w:val="24"/>
                <w:szCs w:val="24"/>
              </w:rPr>
            </w:pPr>
            <w:r w:rsidRPr="005040A9">
              <w:rPr>
                <w:b/>
                <w:sz w:val="24"/>
                <w:szCs w:val="24"/>
              </w:rPr>
              <w:t>Бут Наталія Миколаївна</w:t>
            </w:r>
          </w:p>
        </w:tc>
        <w:tc>
          <w:tcPr>
            <w:tcW w:w="481" w:type="pct"/>
            <w:tcBorders>
              <w:top w:val="single" w:sz="4" w:space="0" w:color="auto"/>
              <w:left w:val="single" w:sz="4" w:space="0" w:color="auto"/>
              <w:bottom w:val="single" w:sz="4" w:space="0" w:color="auto"/>
              <w:right w:val="single" w:sz="4" w:space="0" w:color="auto"/>
            </w:tcBorders>
            <w:shd w:val="clear" w:color="auto" w:fill="E7E6E6"/>
          </w:tcPr>
          <w:p w:rsidR="005D6291" w:rsidRPr="005040A9" w:rsidRDefault="005D6291">
            <w:pPr>
              <w:jc w:val="center"/>
              <w:rPr>
                <w:b/>
                <w:sz w:val="24"/>
                <w:szCs w:val="24"/>
              </w:rPr>
            </w:pPr>
          </w:p>
        </w:tc>
        <w:tc>
          <w:tcPr>
            <w:tcW w:w="47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1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97"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740" w:type="pct"/>
            <w:tcBorders>
              <w:top w:val="single" w:sz="4" w:space="0" w:color="auto"/>
              <w:left w:val="single" w:sz="4" w:space="0" w:color="auto"/>
              <w:bottom w:val="single" w:sz="4" w:space="0" w:color="auto"/>
              <w:right w:val="single" w:sz="4" w:space="0" w:color="auto"/>
            </w:tcBorders>
          </w:tcPr>
          <w:p w:rsidR="005D6291" w:rsidRPr="005040A9" w:rsidRDefault="005D6291">
            <w:pPr>
              <w:jc w:val="center"/>
              <w:rPr>
                <w:sz w:val="24"/>
                <w:szCs w:val="24"/>
              </w:rPr>
            </w:pPr>
          </w:p>
        </w:tc>
      </w:tr>
      <w:tr w:rsidR="005040A9" w:rsidRPr="005040A9" w:rsidTr="005D6291">
        <w:tc>
          <w:tcPr>
            <w:tcW w:w="256" w:type="pct"/>
            <w:tcBorders>
              <w:top w:val="single" w:sz="4" w:space="0" w:color="auto"/>
              <w:left w:val="single" w:sz="4" w:space="0" w:color="auto"/>
              <w:bottom w:val="single" w:sz="4" w:space="0" w:color="auto"/>
              <w:right w:val="single" w:sz="4" w:space="0" w:color="auto"/>
            </w:tcBorders>
          </w:tcPr>
          <w:p w:rsidR="005D6291" w:rsidRPr="005040A9" w:rsidRDefault="005D6291" w:rsidP="005D6291">
            <w:pPr>
              <w:numPr>
                <w:ilvl w:val="0"/>
                <w:numId w:val="6"/>
              </w:numPr>
              <w:tabs>
                <w:tab w:val="left" w:pos="101"/>
                <w:tab w:val="left" w:pos="192"/>
              </w:tabs>
              <w:ind w:hanging="720"/>
              <w:jc w:val="center"/>
              <w:rPr>
                <w:sz w:val="24"/>
                <w:szCs w:val="24"/>
              </w:rPr>
            </w:pPr>
          </w:p>
        </w:tc>
        <w:tc>
          <w:tcPr>
            <w:tcW w:w="2140" w:type="pct"/>
            <w:tcBorders>
              <w:top w:val="single" w:sz="4" w:space="0" w:color="auto"/>
              <w:left w:val="single" w:sz="4" w:space="0" w:color="auto"/>
              <w:bottom w:val="single" w:sz="4" w:space="0" w:color="auto"/>
              <w:right w:val="single" w:sz="4" w:space="0" w:color="auto"/>
            </w:tcBorders>
            <w:hideMark/>
          </w:tcPr>
          <w:p w:rsidR="005D6291" w:rsidRPr="005040A9" w:rsidRDefault="005D6291">
            <w:pPr>
              <w:ind w:firstLine="34"/>
              <w:rPr>
                <w:b/>
                <w:sz w:val="24"/>
                <w:szCs w:val="24"/>
              </w:rPr>
            </w:pPr>
            <w:r w:rsidRPr="005040A9">
              <w:rPr>
                <w:b/>
                <w:sz w:val="24"/>
                <w:szCs w:val="24"/>
              </w:rPr>
              <w:t>Вовк Тарас Васильович</w:t>
            </w:r>
          </w:p>
        </w:tc>
        <w:tc>
          <w:tcPr>
            <w:tcW w:w="481"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7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1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97"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740" w:type="pct"/>
            <w:tcBorders>
              <w:top w:val="single" w:sz="4" w:space="0" w:color="auto"/>
              <w:left w:val="single" w:sz="4" w:space="0" w:color="auto"/>
              <w:bottom w:val="single" w:sz="4" w:space="0" w:color="auto"/>
              <w:right w:val="single" w:sz="4" w:space="0" w:color="auto"/>
            </w:tcBorders>
          </w:tcPr>
          <w:p w:rsidR="005D6291" w:rsidRPr="005040A9" w:rsidRDefault="005D6291">
            <w:pPr>
              <w:jc w:val="center"/>
              <w:rPr>
                <w:sz w:val="24"/>
                <w:szCs w:val="24"/>
              </w:rPr>
            </w:pPr>
          </w:p>
        </w:tc>
      </w:tr>
      <w:tr w:rsidR="005040A9" w:rsidRPr="005040A9" w:rsidTr="005D6291">
        <w:tc>
          <w:tcPr>
            <w:tcW w:w="256" w:type="pct"/>
            <w:tcBorders>
              <w:top w:val="single" w:sz="4" w:space="0" w:color="auto"/>
              <w:left w:val="single" w:sz="4" w:space="0" w:color="auto"/>
              <w:bottom w:val="single" w:sz="4" w:space="0" w:color="auto"/>
              <w:right w:val="single" w:sz="4" w:space="0" w:color="auto"/>
            </w:tcBorders>
          </w:tcPr>
          <w:p w:rsidR="005D6291" w:rsidRPr="005040A9" w:rsidRDefault="005D6291" w:rsidP="005D6291">
            <w:pPr>
              <w:numPr>
                <w:ilvl w:val="0"/>
                <w:numId w:val="6"/>
              </w:numPr>
              <w:tabs>
                <w:tab w:val="left" w:pos="101"/>
                <w:tab w:val="left" w:pos="192"/>
              </w:tabs>
              <w:ind w:hanging="720"/>
              <w:jc w:val="center"/>
              <w:rPr>
                <w:sz w:val="24"/>
                <w:szCs w:val="24"/>
              </w:rPr>
            </w:pPr>
          </w:p>
        </w:tc>
        <w:tc>
          <w:tcPr>
            <w:tcW w:w="2140" w:type="pct"/>
            <w:tcBorders>
              <w:top w:val="single" w:sz="4" w:space="0" w:color="auto"/>
              <w:left w:val="single" w:sz="4" w:space="0" w:color="auto"/>
              <w:bottom w:val="single" w:sz="4" w:space="0" w:color="auto"/>
              <w:right w:val="single" w:sz="4" w:space="0" w:color="auto"/>
            </w:tcBorders>
            <w:hideMark/>
          </w:tcPr>
          <w:p w:rsidR="005D6291" w:rsidRPr="005040A9" w:rsidRDefault="005D6291">
            <w:pPr>
              <w:ind w:firstLine="34"/>
              <w:rPr>
                <w:b/>
                <w:sz w:val="24"/>
                <w:szCs w:val="24"/>
              </w:rPr>
            </w:pPr>
            <w:r w:rsidRPr="005040A9">
              <w:rPr>
                <w:b/>
                <w:sz w:val="24"/>
                <w:szCs w:val="24"/>
              </w:rPr>
              <w:t>Водяна Наталія Павлівна</w:t>
            </w:r>
          </w:p>
        </w:tc>
        <w:tc>
          <w:tcPr>
            <w:tcW w:w="481"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7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1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97"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740" w:type="pct"/>
            <w:tcBorders>
              <w:top w:val="single" w:sz="4" w:space="0" w:color="auto"/>
              <w:left w:val="single" w:sz="4" w:space="0" w:color="auto"/>
              <w:bottom w:val="single" w:sz="4" w:space="0" w:color="auto"/>
              <w:right w:val="single" w:sz="4" w:space="0" w:color="auto"/>
            </w:tcBorders>
          </w:tcPr>
          <w:p w:rsidR="005D6291" w:rsidRPr="005040A9" w:rsidRDefault="005D6291">
            <w:pPr>
              <w:jc w:val="center"/>
              <w:rPr>
                <w:sz w:val="24"/>
                <w:szCs w:val="24"/>
              </w:rPr>
            </w:pPr>
          </w:p>
        </w:tc>
      </w:tr>
      <w:tr w:rsidR="005040A9" w:rsidRPr="005040A9" w:rsidTr="005D6291">
        <w:tc>
          <w:tcPr>
            <w:tcW w:w="256" w:type="pct"/>
            <w:tcBorders>
              <w:top w:val="single" w:sz="4" w:space="0" w:color="auto"/>
              <w:left w:val="single" w:sz="4" w:space="0" w:color="auto"/>
              <w:bottom w:val="single" w:sz="4" w:space="0" w:color="auto"/>
              <w:right w:val="single" w:sz="4" w:space="0" w:color="auto"/>
            </w:tcBorders>
          </w:tcPr>
          <w:p w:rsidR="005D6291" w:rsidRPr="005040A9" w:rsidRDefault="005D6291" w:rsidP="005D6291">
            <w:pPr>
              <w:numPr>
                <w:ilvl w:val="0"/>
                <w:numId w:val="6"/>
              </w:numPr>
              <w:tabs>
                <w:tab w:val="left" w:pos="101"/>
                <w:tab w:val="left" w:pos="192"/>
              </w:tabs>
              <w:ind w:hanging="720"/>
              <w:jc w:val="center"/>
              <w:rPr>
                <w:sz w:val="24"/>
                <w:szCs w:val="24"/>
              </w:rPr>
            </w:pPr>
          </w:p>
        </w:tc>
        <w:tc>
          <w:tcPr>
            <w:tcW w:w="2140" w:type="pct"/>
            <w:tcBorders>
              <w:top w:val="single" w:sz="4" w:space="0" w:color="auto"/>
              <w:left w:val="single" w:sz="4" w:space="0" w:color="auto"/>
              <w:bottom w:val="single" w:sz="4" w:space="0" w:color="auto"/>
              <w:right w:val="single" w:sz="4" w:space="0" w:color="auto"/>
            </w:tcBorders>
            <w:hideMark/>
          </w:tcPr>
          <w:p w:rsidR="005D6291" w:rsidRPr="005040A9" w:rsidRDefault="005D6291">
            <w:pPr>
              <w:ind w:firstLine="34"/>
              <w:rPr>
                <w:b/>
                <w:sz w:val="24"/>
                <w:szCs w:val="24"/>
              </w:rPr>
            </w:pPr>
            <w:r w:rsidRPr="005040A9">
              <w:rPr>
                <w:b/>
                <w:sz w:val="24"/>
                <w:szCs w:val="24"/>
              </w:rPr>
              <w:t>Волков Георгій Едуардович</w:t>
            </w:r>
          </w:p>
        </w:tc>
        <w:tc>
          <w:tcPr>
            <w:tcW w:w="481"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7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1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97"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740" w:type="pct"/>
            <w:tcBorders>
              <w:top w:val="single" w:sz="4" w:space="0" w:color="auto"/>
              <w:left w:val="single" w:sz="4" w:space="0" w:color="auto"/>
              <w:bottom w:val="single" w:sz="4" w:space="0" w:color="auto"/>
              <w:right w:val="single" w:sz="4" w:space="0" w:color="auto"/>
            </w:tcBorders>
          </w:tcPr>
          <w:p w:rsidR="005D6291" w:rsidRPr="005040A9" w:rsidRDefault="005D6291">
            <w:pPr>
              <w:jc w:val="center"/>
              <w:rPr>
                <w:sz w:val="24"/>
                <w:szCs w:val="24"/>
              </w:rPr>
            </w:pPr>
          </w:p>
        </w:tc>
      </w:tr>
      <w:tr w:rsidR="005040A9" w:rsidRPr="005040A9" w:rsidTr="005D6291">
        <w:tc>
          <w:tcPr>
            <w:tcW w:w="256" w:type="pct"/>
            <w:tcBorders>
              <w:top w:val="single" w:sz="4" w:space="0" w:color="auto"/>
              <w:left w:val="single" w:sz="4" w:space="0" w:color="auto"/>
              <w:bottom w:val="single" w:sz="4" w:space="0" w:color="auto"/>
              <w:right w:val="single" w:sz="4" w:space="0" w:color="auto"/>
            </w:tcBorders>
          </w:tcPr>
          <w:p w:rsidR="005D6291" w:rsidRPr="005040A9" w:rsidRDefault="005D6291" w:rsidP="005D6291">
            <w:pPr>
              <w:numPr>
                <w:ilvl w:val="0"/>
                <w:numId w:val="6"/>
              </w:numPr>
              <w:tabs>
                <w:tab w:val="left" w:pos="101"/>
                <w:tab w:val="left" w:pos="192"/>
              </w:tabs>
              <w:ind w:hanging="720"/>
              <w:jc w:val="center"/>
              <w:rPr>
                <w:sz w:val="24"/>
                <w:szCs w:val="24"/>
              </w:rPr>
            </w:pPr>
          </w:p>
        </w:tc>
        <w:tc>
          <w:tcPr>
            <w:tcW w:w="2140" w:type="pct"/>
            <w:tcBorders>
              <w:top w:val="single" w:sz="4" w:space="0" w:color="auto"/>
              <w:left w:val="single" w:sz="4" w:space="0" w:color="auto"/>
              <w:bottom w:val="single" w:sz="4" w:space="0" w:color="auto"/>
              <w:right w:val="single" w:sz="4" w:space="0" w:color="auto"/>
            </w:tcBorders>
            <w:hideMark/>
          </w:tcPr>
          <w:p w:rsidR="005D6291" w:rsidRPr="005040A9" w:rsidRDefault="005D6291">
            <w:pPr>
              <w:ind w:firstLine="34"/>
              <w:rPr>
                <w:b/>
                <w:sz w:val="24"/>
                <w:szCs w:val="24"/>
              </w:rPr>
            </w:pPr>
            <w:proofErr w:type="spellStart"/>
            <w:r w:rsidRPr="005040A9">
              <w:rPr>
                <w:b/>
                <w:sz w:val="24"/>
                <w:szCs w:val="24"/>
              </w:rPr>
              <w:t>Гаращенко</w:t>
            </w:r>
            <w:proofErr w:type="spellEnd"/>
            <w:r w:rsidRPr="005040A9">
              <w:rPr>
                <w:b/>
                <w:sz w:val="24"/>
                <w:szCs w:val="24"/>
              </w:rPr>
              <w:t xml:space="preserve"> Олег Васильович</w:t>
            </w:r>
          </w:p>
        </w:tc>
        <w:tc>
          <w:tcPr>
            <w:tcW w:w="481"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7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1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97"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740" w:type="pct"/>
            <w:tcBorders>
              <w:top w:val="single" w:sz="4" w:space="0" w:color="auto"/>
              <w:left w:val="single" w:sz="4" w:space="0" w:color="auto"/>
              <w:bottom w:val="single" w:sz="4" w:space="0" w:color="auto"/>
              <w:right w:val="single" w:sz="4" w:space="0" w:color="auto"/>
            </w:tcBorders>
          </w:tcPr>
          <w:p w:rsidR="005D6291" w:rsidRPr="005040A9" w:rsidRDefault="005D6291">
            <w:pPr>
              <w:jc w:val="center"/>
              <w:rPr>
                <w:sz w:val="24"/>
                <w:szCs w:val="24"/>
              </w:rPr>
            </w:pPr>
          </w:p>
        </w:tc>
      </w:tr>
      <w:tr w:rsidR="005040A9" w:rsidRPr="005040A9" w:rsidTr="005D6291">
        <w:tc>
          <w:tcPr>
            <w:tcW w:w="256" w:type="pct"/>
            <w:tcBorders>
              <w:top w:val="single" w:sz="4" w:space="0" w:color="auto"/>
              <w:left w:val="single" w:sz="4" w:space="0" w:color="auto"/>
              <w:bottom w:val="single" w:sz="4" w:space="0" w:color="auto"/>
              <w:right w:val="single" w:sz="4" w:space="0" w:color="auto"/>
            </w:tcBorders>
          </w:tcPr>
          <w:p w:rsidR="005D6291" w:rsidRPr="005040A9" w:rsidRDefault="005D6291" w:rsidP="005D6291">
            <w:pPr>
              <w:numPr>
                <w:ilvl w:val="0"/>
                <w:numId w:val="6"/>
              </w:numPr>
              <w:tabs>
                <w:tab w:val="left" w:pos="101"/>
                <w:tab w:val="left" w:pos="192"/>
              </w:tabs>
              <w:ind w:hanging="720"/>
              <w:jc w:val="center"/>
              <w:rPr>
                <w:sz w:val="24"/>
                <w:szCs w:val="24"/>
              </w:rPr>
            </w:pPr>
          </w:p>
        </w:tc>
        <w:tc>
          <w:tcPr>
            <w:tcW w:w="2140" w:type="pct"/>
            <w:tcBorders>
              <w:top w:val="single" w:sz="4" w:space="0" w:color="auto"/>
              <w:left w:val="single" w:sz="4" w:space="0" w:color="auto"/>
              <w:bottom w:val="single" w:sz="4" w:space="0" w:color="auto"/>
              <w:right w:val="single" w:sz="4" w:space="0" w:color="auto"/>
            </w:tcBorders>
            <w:hideMark/>
          </w:tcPr>
          <w:p w:rsidR="005D6291" w:rsidRPr="005040A9" w:rsidRDefault="005D6291">
            <w:pPr>
              <w:ind w:firstLine="34"/>
              <w:rPr>
                <w:b/>
                <w:sz w:val="24"/>
                <w:szCs w:val="24"/>
              </w:rPr>
            </w:pPr>
            <w:proofErr w:type="spellStart"/>
            <w:r w:rsidRPr="005040A9">
              <w:rPr>
                <w:b/>
                <w:sz w:val="24"/>
                <w:szCs w:val="24"/>
              </w:rPr>
              <w:t>Голопьоров</w:t>
            </w:r>
            <w:proofErr w:type="spellEnd"/>
            <w:r w:rsidRPr="005040A9">
              <w:rPr>
                <w:b/>
                <w:sz w:val="24"/>
                <w:szCs w:val="24"/>
              </w:rPr>
              <w:t xml:space="preserve"> Сергій Миколайович </w:t>
            </w:r>
          </w:p>
        </w:tc>
        <w:tc>
          <w:tcPr>
            <w:tcW w:w="481"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7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1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97"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740" w:type="pct"/>
            <w:tcBorders>
              <w:top w:val="single" w:sz="4" w:space="0" w:color="auto"/>
              <w:left w:val="single" w:sz="4" w:space="0" w:color="auto"/>
              <w:bottom w:val="single" w:sz="4" w:space="0" w:color="auto"/>
              <w:right w:val="single" w:sz="4" w:space="0" w:color="auto"/>
            </w:tcBorders>
          </w:tcPr>
          <w:p w:rsidR="005D6291" w:rsidRPr="005040A9" w:rsidRDefault="005D6291">
            <w:pPr>
              <w:jc w:val="center"/>
              <w:rPr>
                <w:sz w:val="24"/>
                <w:szCs w:val="24"/>
              </w:rPr>
            </w:pPr>
          </w:p>
        </w:tc>
      </w:tr>
      <w:tr w:rsidR="005040A9" w:rsidRPr="005040A9" w:rsidTr="005D6291">
        <w:tc>
          <w:tcPr>
            <w:tcW w:w="256" w:type="pct"/>
            <w:tcBorders>
              <w:top w:val="single" w:sz="4" w:space="0" w:color="auto"/>
              <w:left w:val="single" w:sz="4" w:space="0" w:color="auto"/>
              <w:bottom w:val="single" w:sz="4" w:space="0" w:color="auto"/>
              <w:right w:val="single" w:sz="4" w:space="0" w:color="auto"/>
            </w:tcBorders>
          </w:tcPr>
          <w:p w:rsidR="005D6291" w:rsidRPr="005040A9" w:rsidRDefault="005D6291" w:rsidP="005D6291">
            <w:pPr>
              <w:numPr>
                <w:ilvl w:val="0"/>
                <w:numId w:val="6"/>
              </w:numPr>
              <w:tabs>
                <w:tab w:val="left" w:pos="101"/>
                <w:tab w:val="left" w:pos="192"/>
              </w:tabs>
              <w:ind w:hanging="720"/>
              <w:jc w:val="center"/>
              <w:rPr>
                <w:sz w:val="24"/>
                <w:szCs w:val="24"/>
              </w:rPr>
            </w:pPr>
          </w:p>
        </w:tc>
        <w:tc>
          <w:tcPr>
            <w:tcW w:w="2140" w:type="pct"/>
            <w:tcBorders>
              <w:top w:val="single" w:sz="4" w:space="0" w:color="auto"/>
              <w:left w:val="single" w:sz="4" w:space="0" w:color="auto"/>
              <w:bottom w:val="single" w:sz="4" w:space="0" w:color="auto"/>
              <w:right w:val="single" w:sz="4" w:space="0" w:color="auto"/>
            </w:tcBorders>
            <w:hideMark/>
          </w:tcPr>
          <w:p w:rsidR="005D6291" w:rsidRPr="005040A9" w:rsidRDefault="005D6291">
            <w:pPr>
              <w:ind w:firstLine="34"/>
              <w:rPr>
                <w:b/>
                <w:sz w:val="24"/>
                <w:szCs w:val="24"/>
              </w:rPr>
            </w:pPr>
            <w:proofErr w:type="spellStart"/>
            <w:r w:rsidRPr="005040A9">
              <w:rPr>
                <w:b/>
                <w:sz w:val="24"/>
                <w:szCs w:val="24"/>
              </w:rPr>
              <w:t>Голубовський</w:t>
            </w:r>
            <w:proofErr w:type="spellEnd"/>
            <w:r w:rsidRPr="005040A9">
              <w:rPr>
                <w:b/>
                <w:sz w:val="24"/>
                <w:szCs w:val="24"/>
              </w:rPr>
              <w:t xml:space="preserve"> Роман Олегович</w:t>
            </w:r>
          </w:p>
        </w:tc>
        <w:tc>
          <w:tcPr>
            <w:tcW w:w="481"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7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1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97"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740" w:type="pct"/>
            <w:tcBorders>
              <w:top w:val="single" w:sz="4" w:space="0" w:color="auto"/>
              <w:left w:val="single" w:sz="4" w:space="0" w:color="auto"/>
              <w:bottom w:val="single" w:sz="4" w:space="0" w:color="auto"/>
              <w:right w:val="single" w:sz="4" w:space="0" w:color="auto"/>
            </w:tcBorders>
          </w:tcPr>
          <w:p w:rsidR="005D6291" w:rsidRPr="005040A9" w:rsidRDefault="005D6291">
            <w:pPr>
              <w:jc w:val="center"/>
              <w:rPr>
                <w:sz w:val="24"/>
                <w:szCs w:val="24"/>
              </w:rPr>
            </w:pPr>
          </w:p>
        </w:tc>
      </w:tr>
      <w:tr w:rsidR="005040A9" w:rsidRPr="005040A9" w:rsidTr="005D6291">
        <w:tc>
          <w:tcPr>
            <w:tcW w:w="256" w:type="pct"/>
            <w:tcBorders>
              <w:top w:val="single" w:sz="4" w:space="0" w:color="auto"/>
              <w:left w:val="single" w:sz="4" w:space="0" w:color="auto"/>
              <w:bottom w:val="single" w:sz="4" w:space="0" w:color="auto"/>
              <w:right w:val="single" w:sz="4" w:space="0" w:color="auto"/>
            </w:tcBorders>
          </w:tcPr>
          <w:p w:rsidR="005D6291" w:rsidRPr="005040A9" w:rsidRDefault="005D6291" w:rsidP="005D6291">
            <w:pPr>
              <w:numPr>
                <w:ilvl w:val="0"/>
                <w:numId w:val="6"/>
              </w:numPr>
              <w:tabs>
                <w:tab w:val="left" w:pos="-180"/>
                <w:tab w:val="left" w:pos="192"/>
              </w:tabs>
              <w:ind w:hanging="720"/>
              <w:jc w:val="center"/>
              <w:rPr>
                <w:sz w:val="24"/>
                <w:szCs w:val="24"/>
              </w:rPr>
            </w:pPr>
          </w:p>
        </w:tc>
        <w:tc>
          <w:tcPr>
            <w:tcW w:w="2140" w:type="pct"/>
            <w:tcBorders>
              <w:top w:val="single" w:sz="4" w:space="0" w:color="auto"/>
              <w:left w:val="single" w:sz="4" w:space="0" w:color="auto"/>
              <w:bottom w:val="single" w:sz="4" w:space="0" w:color="auto"/>
              <w:right w:val="single" w:sz="4" w:space="0" w:color="auto"/>
            </w:tcBorders>
            <w:hideMark/>
          </w:tcPr>
          <w:p w:rsidR="005D6291" w:rsidRPr="005040A9" w:rsidRDefault="005D6291">
            <w:pPr>
              <w:ind w:firstLine="34"/>
              <w:rPr>
                <w:b/>
                <w:sz w:val="24"/>
                <w:szCs w:val="24"/>
              </w:rPr>
            </w:pPr>
            <w:r w:rsidRPr="005040A9">
              <w:rPr>
                <w:b/>
                <w:sz w:val="24"/>
                <w:szCs w:val="24"/>
              </w:rPr>
              <w:t>Гулий Андрій Васильович</w:t>
            </w:r>
          </w:p>
        </w:tc>
        <w:tc>
          <w:tcPr>
            <w:tcW w:w="481"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7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1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97"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740" w:type="pct"/>
            <w:tcBorders>
              <w:top w:val="single" w:sz="4" w:space="0" w:color="auto"/>
              <w:left w:val="single" w:sz="4" w:space="0" w:color="auto"/>
              <w:bottom w:val="single" w:sz="4" w:space="0" w:color="auto"/>
              <w:right w:val="single" w:sz="4" w:space="0" w:color="auto"/>
            </w:tcBorders>
          </w:tcPr>
          <w:p w:rsidR="005D6291" w:rsidRPr="005040A9" w:rsidRDefault="005D6291">
            <w:pPr>
              <w:jc w:val="center"/>
              <w:rPr>
                <w:sz w:val="24"/>
                <w:szCs w:val="24"/>
              </w:rPr>
            </w:pPr>
          </w:p>
        </w:tc>
      </w:tr>
      <w:tr w:rsidR="005040A9" w:rsidRPr="005040A9" w:rsidTr="005D6291">
        <w:tc>
          <w:tcPr>
            <w:tcW w:w="256" w:type="pct"/>
            <w:tcBorders>
              <w:top w:val="single" w:sz="4" w:space="0" w:color="auto"/>
              <w:left w:val="single" w:sz="4" w:space="0" w:color="auto"/>
              <w:bottom w:val="single" w:sz="4" w:space="0" w:color="auto"/>
              <w:right w:val="single" w:sz="4" w:space="0" w:color="auto"/>
            </w:tcBorders>
          </w:tcPr>
          <w:p w:rsidR="005D6291" w:rsidRPr="005040A9" w:rsidRDefault="005D6291" w:rsidP="005D6291">
            <w:pPr>
              <w:numPr>
                <w:ilvl w:val="0"/>
                <w:numId w:val="6"/>
              </w:numPr>
              <w:tabs>
                <w:tab w:val="left" w:pos="101"/>
                <w:tab w:val="left" w:pos="192"/>
              </w:tabs>
              <w:ind w:hanging="720"/>
              <w:jc w:val="center"/>
              <w:rPr>
                <w:sz w:val="24"/>
                <w:szCs w:val="24"/>
              </w:rPr>
            </w:pPr>
          </w:p>
        </w:tc>
        <w:tc>
          <w:tcPr>
            <w:tcW w:w="2140" w:type="pct"/>
            <w:tcBorders>
              <w:top w:val="single" w:sz="4" w:space="0" w:color="auto"/>
              <w:left w:val="single" w:sz="4" w:space="0" w:color="auto"/>
              <w:bottom w:val="single" w:sz="4" w:space="0" w:color="auto"/>
              <w:right w:val="single" w:sz="4" w:space="0" w:color="auto"/>
            </w:tcBorders>
            <w:hideMark/>
          </w:tcPr>
          <w:p w:rsidR="005D6291" w:rsidRPr="005040A9" w:rsidRDefault="005D6291">
            <w:pPr>
              <w:ind w:firstLine="34"/>
              <w:rPr>
                <w:b/>
                <w:sz w:val="24"/>
                <w:szCs w:val="24"/>
              </w:rPr>
            </w:pPr>
            <w:proofErr w:type="spellStart"/>
            <w:r w:rsidRPr="005040A9">
              <w:rPr>
                <w:b/>
                <w:sz w:val="24"/>
                <w:szCs w:val="24"/>
              </w:rPr>
              <w:t>Данільченко</w:t>
            </w:r>
            <w:proofErr w:type="spellEnd"/>
            <w:r w:rsidRPr="005040A9">
              <w:rPr>
                <w:b/>
                <w:sz w:val="24"/>
                <w:szCs w:val="24"/>
              </w:rPr>
              <w:t xml:space="preserve"> Віталій Євгенович</w:t>
            </w:r>
          </w:p>
        </w:tc>
        <w:tc>
          <w:tcPr>
            <w:tcW w:w="481"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7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1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97"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740" w:type="pct"/>
            <w:tcBorders>
              <w:top w:val="single" w:sz="4" w:space="0" w:color="auto"/>
              <w:left w:val="single" w:sz="4" w:space="0" w:color="auto"/>
              <w:bottom w:val="single" w:sz="4" w:space="0" w:color="auto"/>
              <w:right w:val="single" w:sz="4" w:space="0" w:color="auto"/>
            </w:tcBorders>
          </w:tcPr>
          <w:p w:rsidR="005D6291" w:rsidRPr="005040A9" w:rsidRDefault="005D6291">
            <w:pPr>
              <w:jc w:val="center"/>
              <w:rPr>
                <w:sz w:val="24"/>
                <w:szCs w:val="24"/>
              </w:rPr>
            </w:pPr>
          </w:p>
        </w:tc>
      </w:tr>
      <w:tr w:rsidR="005040A9" w:rsidRPr="005040A9" w:rsidTr="005D6291">
        <w:tc>
          <w:tcPr>
            <w:tcW w:w="256" w:type="pct"/>
            <w:tcBorders>
              <w:top w:val="single" w:sz="4" w:space="0" w:color="auto"/>
              <w:left w:val="single" w:sz="4" w:space="0" w:color="auto"/>
              <w:bottom w:val="single" w:sz="4" w:space="0" w:color="auto"/>
              <w:right w:val="single" w:sz="4" w:space="0" w:color="auto"/>
            </w:tcBorders>
          </w:tcPr>
          <w:p w:rsidR="005D6291" w:rsidRPr="005040A9" w:rsidRDefault="005D6291" w:rsidP="005D6291">
            <w:pPr>
              <w:numPr>
                <w:ilvl w:val="0"/>
                <w:numId w:val="6"/>
              </w:numPr>
              <w:tabs>
                <w:tab w:val="left" w:pos="101"/>
                <w:tab w:val="left" w:pos="192"/>
              </w:tabs>
              <w:ind w:hanging="720"/>
              <w:jc w:val="center"/>
              <w:rPr>
                <w:sz w:val="24"/>
                <w:szCs w:val="24"/>
              </w:rPr>
            </w:pPr>
          </w:p>
        </w:tc>
        <w:tc>
          <w:tcPr>
            <w:tcW w:w="2140" w:type="pct"/>
            <w:tcBorders>
              <w:top w:val="single" w:sz="4" w:space="0" w:color="auto"/>
              <w:left w:val="single" w:sz="4" w:space="0" w:color="auto"/>
              <w:bottom w:val="single" w:sz="4" w:space="0" w:color="auto"/>
              <w:right w:val="single" w:sz="4" w:space="0" w:color="auto"/>
            </w:tcBorders>
            <w:hideMark/>
          </w:tcPr>
          <w:p w:rsidR="005D6291" w:rsidRPr="005040A9" w:rsidRDefault="005D6291">
            <w:pPr>
              <w:ind w:firstLine="34"/>
              <w:rPr>
                <w:b/>
                <w:sz w:val="24"/>
                <w:szCs w:val="24"/>
              </w:rPr>
            </w:pPr>
            <w:proofErr w:type="spellStart"/>
            <w:r w:rsidRPr="005040A9">
              <w:rPr>
                <w:b/>
                <w:sz w:val="24"/>
                <w:szCs w:val="24"/>
              </w:rPr>
              <w:t>Дудін</w:t>
            </w:r>
            <w:proofErr w:type="spellEnd"/>
            <w:r w:rsidRPr="005040A9">
              <w:rPr>
                <w:b/>
                <w:sz w:val="24"/>
                <w:szCs w:val="24"/>
              </w:rPr>
              <w:t xml:space="preserve"> Віктор Олексійович</w:t>
            </w:r>
          </w:p>
        </w:tc>
        <w:tc>
          <w:tcPr>
            <w:tcW w:w="481"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7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1650" w:type="pct"/>
            <w:gridSpan w:val="3"/>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sz w:val="24"/>
                <w:szCs w:val="24"/>
              </w:rPr>
            </w:pPr>
            <w:r w:rsidRPr="005040A9">
              <w:t>Припинено повноваження 12.06.2024</w:t>
            </w:r>
          </w:p>
        </w:tc>
      </w:tr>
      <w:tr w:rsidR="005040A9" w:rsidRPr="005040A9" w:rsidTr="005D6291">
        <w:tc>
          <w:tcPr>
            <w:tcW w:w="256" w:type="pct"/>
            <w:tcBorders>
              <w:top w:val="single" w:sz="4" w:space="0" w:color="auto"/>
              <w:left w:val="single" w:sz="4" w:space="0" w:color="auto"/>
              <w:bottom w:val="single" w:sz="4" w:space="0" w:color="auto"/>
              <w:right w:val="single" w:sz="4" w:space="0" w:color="auto"/>
            </w:tcBorders>
          </w:tcPr>
          <w:p w:rsidR="005D6291" w:rsidRPr="005040A9" w:rsidRDefault="005D6291" w:rsidP="005D6291">
            <w:pPr>
              <w:numPr>
                <w:ilvl w:val="0"/>
                <w:numId w:val="6"/>
              </w:numPr>
              <w:tabs>
                <w:tab w:val="left" w:pos="101"/>
                <w:tab w:val="left" w:pos="192"/>
              </w:tabs>
              <w:ind w:hanging="720"/>
              <w:jc w:val="center"/>
              <w:rPr>
                <w:sz w:val="24"/>
                <w:szCs w:val="24"/>
              </w:rPr>
            </w:pPr>
          </w:p>
        </w:tc>
        <w:tc>
          <w:tcPr>
            <w:tcW w:w="2140" w:type="pct"/>
            <w:tcBorders>
              <w:top w:val="single" w:sz="4" w:space="0" w:color="auto"/>
              <w:left w:val="single" w:sz="4" w:space="0" w:color="auto"/>
              <w:bottom w:val="single" w:sz="4" w:space="0" w:color="auto"/>
              <w:right w:val="single" w:sz="4" w:space="0" w:color="auto"/>
            </w:tcBorders>
            <w:hideMark/>
          </w:tcPr>
          <w:p w:rsidR="005D6291" w:rsidRPr="005040A9" w:rsidRDefault="005D6291">
            <w:pPr>
              <w:ind w:firstLine="34"/>
              <w:rPr>
                <w:b/>
                <w:sz w:val="24"/>
                <w:szCs w:val="24"/>
              </w:rPr>
            </w:pPr>
            <w:r w:rsidRPr="005040A9">
              <w:rPr>
                <w:b/>
                <w:sz w:val="24"/>
                <w:szCs w:val="24"/>
              </w:rPr>
              <w:t>Замкова Любов Миколаївна</w:t>
            </w:r>
          </w:p>
        </w:tc>
        <w:tc>
          <w:tcPr>
            <w:tcW w:w="481"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7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1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rPr>
              <w:t>+</w:t>
            </w:r>
          </w:p>
        </w:tc>
        <w:tc>
          <w:tcPr>
            <w:tcW w:w="1237" w:type="pct"/>
            <w:gridSpan w:val="2"/>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pPr>
            <w:r w:rsidRPr="005040A9">
              <w:t xml:space="preserve">Припинено повноваження </w:t>
            </w:r>
          </w:p>
          <w:p w:rsidR="005D6291" w:rsidRPr="005040A9" w:rsidRDefault="005D6291">
            <w:pPr>
              <w:jc w:val="center"/>
              <w:rPr>
                <w:sz w:val="24"/>
                <w:szCs w:val="24"/>
              </w:rPr>
            </w:pPr>
            <w:r w:rsidRPr="005040A9">
              <w:t>18.09.2024</w:t>
            </w:r>
          </w:p>
        </w:tc>
      </w:tr>
      <w:tr w:rsidR="005040A9" w:rsidRPr="005040A9" w:rsidTr="005D6291">
        <w:tc>
          <w:tcPr>
            <w:tcW w:w="256" w:type="pct"/>
            <w:tcBorders>
              <w:top w:val="single" w:sz="4" w:space="0" w:color="auto"/>
              <w:left w:val="single" w:sz="4" w:space="0" w:color="auto"/>
              <w:bottom w:val="single" w:sz="4" w:space="0" w:color="auto"/>
              <w:right w:val="single" w:sz="4" w:space="0" w:color="auto"/>
            </w:tcBorders>
          </w:tcPr>
          <w:p w:rsidR="005D6291" w:rsidRPr="005040A9" w:rsidRDefault="005D6291" w:rsidP="005D6291">
            <w:pPr>
              <w:numPr>
                <w:ilvl w:val="0"/>
                <w:numId w:val="6"/>
              </w:numPr>
              <w:tabs>
                <w:tab w:val="left" w:pos="101"/>
                <w:tab w:val="left" w:pos="192"/>
              </w:tabs>
              <w:ind w:hanging="720"/>
              <w:jc w:val="center"/>
              <w:rPr>
                <w:sz w:val="24"/>
                <w:szCs w:val="24"/>
              </w:rPr>
            </w:pPr>
          </w:p>
        </w:tc>
        <w:tc>
          <w:tcPr>
            <w:tcW w:w="2140" w:type="pct"/>
            <w:tcBorders>
              <w:top w:val="single" w:sz="4" w:space="0" w:color="auto"/>
              <w:left w:val="single" w:sz="4" w:space="0" w:color="auto"/>
              <w:bottom w:val="single" w:sz="4" w:space="0" w:color="auto"/>
              <w:right w:val="single" w:sz="4" w:space="0" w:color="auto"/>
            </w:tcBorders>
            <w:hideMark/>
          </w:tcPr>
          <w:p w:rsidR="005D6291" w:rsidRPr="005040A9" w:rsidRDefault="005D6291">
            <w:pPr>
              <w:ind w:right="-108" w:firstLine="34"/>
              <w:rPr>
                <w:b/>
                <w:sz w:val="24"/>
                <w:szCs w:val="24"/>
              </w:rPr>
            </w:pPr>
            <w:proofErr w:type="spellStart"/>
            <w:r w:rsidRPr="005040A9">
              <w:rPr>
                <w:b/>
                <w:sz w:val="24"/>
                <w:szCs w:val="24"/>
              </w:rPr>
              <w:t>Йоник</w:t>
            </w:r>
            <w:proofErr w:type="spellEnd"/>
            <w:r w:rsidRPr="005040A9">
              <w:rPr>
                <w:b/>
                <w:sz w:val="24"/>
                <w:szCs w:val="24"/>
              </w:rPr>
              <w:t xml:space="preserve"> Наталія Василівна </w:t>
            </w:r>
          </w:p>
        </w:tc>
        <w:tc>
          <w:tcPr>
            <w:tcW w:w="481"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7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1650" w:type="pct"/>
            <w:gridSpan w:val="3"/>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sz w:val="24"/>
                <w:szCs w:val="24"/>
              </w:rPr>
            </w:pPr>
            <w:r w:rsidRPr="005040A9">
              <w:t>Припинено повноваження 12.06.2024</w:t>
            </w:r>
          </w:p>
        </w:tc>
      </w:tr>
      <w:tr w:rsidR="005040A9" w:rsidRPr="005040A9" w:rsidTr="005D6291">
        <w:tc>
          <w:tcPr>
            <w:tcW w:w="256" w:type="pct"/>
            <w:tcBorders>
              <w:top w:val="single" w:sz="4" w:space="0" w:color="auto"/>
              <w:left w:val="single" w:sz="4" w:space="0" w:color="auto"/>
              <w:bottom w:val="single" w:sz="4" w:space="0" w:color="auto"/>
              <w:right w:val="single" w:sz="4" w:space="0" w:color="auto"/>
            </w:tcBorders>
          </w:tcPr>
          <w:p w:rsidR="005D6291" w:rsidRPr="005040A9" w:rsidRDefault="005D6291" w:rsidP="005D6291">
            <w:pPr>
              <w:numPr>
                <w:ilvl w:val="0"/>
                <w:numId w:val="6"/>
              </w:numPr>
              <w:tabs>
                <w:tab w:val="left" w:pos="101"/>
                <w:tab w:val="left" w:pos="192"/>
              </w:tabs>
              <w:ind w:hanging="720"/>
              <w:jc w:val="center"/>
              <w:rPr>
                <w:sz w:val="24"/>
                <w:szCs w:val="24"/>
              </w:rPr>
            </w:pPr>
          </w:p>
        </w:tc>
        <w:tc>
          <w:tcPr>
            <w:tcW w:w="2140" w:type="pct"/>
            <w:tcBorders>
              <w:top w:val="single" w:sz="4" w:space="0" w:color="auto"/>
              <w:left w:val="single" w:sz="4" w:space="0" w:color="auto"/>
              <w:bottom w:val="single" w:sz="4" w:space="0" w:color="auto"/>
              <w:right w:val="single" w:sz="4" w:space="0" w:color="auto"/>
            </w:tcBorders>
            <w:hideMark/>
          </w:tcPr>
          <w:p w:rsidR="005D6291" w:rsidRPr="005040A9" w:rsidRDefault="005D6291">
            <w:pPr>
              <w:ind w:right="-108" w:firstLine="34"/>
              <w:rPr>
                <w:b/>
                <w:sz w:val="24"/>
                <w:szCs w:val="24"/>
              </w:rPr>
            </w:pPr>
            <w:proofErr w:type="spellStart"/>
            <w:r w:rsidRPr="005040A9">
              <w:rPr>
                <w:b/>
                <w:sz w:val="24"/>
                <w:szCs w:val="24"/>
              </w:rPr>
              <w:t>Кісєльов</w:t>
            </w:r>
            <w:proofErr w:type="spellEnd"/>
            <w:r w:rsidRPr="005040A9">
              <w:rPr>
                <w:b/>
                <w:sz w:val="24"/>
                <w:szCs w:val="24"/>
              </w:rPr>
              <w:t xml:space="preserve"> Юрій Володимирович</w:t>
            </w:r>
          </w:p>
        </w:tc>
        <w:tc>
          <w:tcPr>
            <w:tcW w:w="481"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7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1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rPr>
              <w:t>+</w:t>
            </w:r>
          </w:p>
        </w:tc>
        <w:tc>
          <w:tcPr>
            <w:tcW w:w="497"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rPr>
              <w:t>+</w:t>
            </w:r>
          </w:p>
        </w:tc>
        <w:tc>
          <w:tcPr>
            <w:tcW w:w="740"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sz w:val="24"/>
                <w:szCs w:val="24"/>
              </w:rPr>
            </w:pPr>
            <w:r w:rsidRPr="005040A9">
              <w:t>Припинено повноваження 11.12.2024</w:t>
            </w:r>
          </w:p>
        </w:tc>
      </w:tr>
      <w:tr w:rsidR="005040A9" w:rsidRPr="005040A9" w:rsidTr="005D6291">
        <w:tc>
          <w:tcPr>
            <w:tcW w:w="256" w:type="pct"/>
            <w:tcBorders>
              <w:top w:val="single" w:sz="4" w:space="0" w:color="auto"/>
              <w:left w:val="single" w:sz="4" w:space="0" w:color="auto"/>
              <w:bottom w:val="single" w:sz="4" w:space="0" w:color="auto"/>
              <w:right w:val="single" w:sz="4" w:space="0" w:color="auto"/>
            </w:tcBorders>
          </w:tcPr>
          <w:p w:rsidR="005D6291" w:rsidRPr="005040A9" w:rsidRDefault="005D6291" w:rsidP="005D6291">
            <w:pPr>
              <w:numPr>
                <w:ilvl w:val="0"/>
                <w:numId w:val="6"/>
              </w:numPr>
              <w:tabs>
                <w:tab w:val="left" w:pos="101"/>
                <w:tab w:val="left" w:pos="192"/>
              </w:tabs>
              <w:ind w:hanging="720"/>
              <w:jc w:val="center"/>
              <w:rPr>
                <w:sz w:val="24"/>
                <w:szCs w:val="24"/>
              </w:rPr>
            </w:pPr>
          </w:p>
        </w:tc>
        <w:tc>
          <w:tcPr>
            <w:tcW w:w="2140" w:type="pct"/>
            <w:tcBorders>
              <w:top w:val="single" w:sz="4" w:space="0" w:color="auto"/>
              <w:left w:val="single" w:sz="4" w:space="0" w:color="auto"/>
              <w:bottom w:val="single" w:sz="4" w:space="0" w:color="auto"/>
              <w:right w:val="single" w:sz="4" w:space="0" w:color="auto"/>
            </w:tcBorders>
            <w:hideMark/>
          </w:tcPr>
          <w:p w:rsidR="005D6291" w:rsidRPr="005040A9" w:rsidRDefault="005D6291">
            <w:pPr>
              <w:ind w:firstLine="34"/>
              <w:rPr>
                <w:b/>
                <w:sz w:val="24"/>
                <w:szCs w:val="24"/>
              </w:rPr>
            </w:pPr>
            <w:proofErr w:type="spellStart"/>
            <w:r w:rsidRPr="005040A9">
              <w:rPr>
                <w:b/>
                <w:sz w:val="24"/>
                <w:szCs w:val="24"/>
              </w:rPr>
              <w:t>Конюшенко</w:t>
            </w:r>
            <w:proofErr w:type="spellEnd"/>
            <w:r w:rsidRPr="005040A9">
              <w:rPr>
                <w:b/>
                <w:sz w:val="24"/>
                <w:szCs w:val="24"/>
              </w:rPr>
              <w:t xml:space="preserve"> Володимир Іванович </w:t>
            </w:r>
          </w:p>
        </w:tc>
        <w:tc>
          <w:tcPr>
            <w:tcW w:w="481"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7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1650" w:type="pct"/>
            <w:gridSpan w:val="3"/>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sz w:val="24"/>
                <w:szCs w:val="24"/>
              </w:rPr>
            </w:pPr>
            <w:r w:rsidRPr="005040A9">
              <w:t>Припинено повноваження 12.06.2024</w:t>
            </w:r>
          </w:p>
        </w:tc>
      </w:tr>
      <w:tr w:rsidR="005040A9" w:rsidRPr="005040A9" w:rsidTr="005D6291">
        <w:tc>
          <w:tcPr>
            <w:tcW w:w="256" w:type="pct"/>
            <w:tcBorders>
              <w:top w:val="single" w:sz="4" w:space="0" w:color="auto"/>
              <w:left w:val="single" w:sz="4" w:space="0" w:color="auto"/>
              <w:bottom w:val="single" w:sz="4" w:space="0" w:color="auto"/>
              <w:right w:val="single" w:sz="4" w:space="0" w:color="auto"/>
            </w:tcBorders>
          </w:tcPr>
          <w:p w:rsidR="005D6291" w:rsidRPr="005040A9" w:rsidRDefault="005D6291" w:rsidP="005D6291">
            <w:pPr>
              <w:numPr>
                <w:ilvl w:val="0"/>
                <w:numId w:val="6"/>
              </w:numPr>
              <w:tabs>
                <w:tab w:val="left" w:pos="101"/>
                <w:tab w:val="left" w:pos="192"/>
              </w:tabs>
              <w:ind w:hanging="720"/>
              <w:jc w:val="center"/>
              <w:rPr>
                <w:sz w:val="24"/>
                <w:szCs w:val="24"/>
              </w:rPr>
            </w:pPr>
          </w:p>
        </w:tc>
        <w:tc>
          <w:tcPr>
            <w:tcW w:w="2140" w:type="pct"/>
            <w:tcBorders>
              <w:top w:val="single" w:sz="4" w:space="0" w:color="auto"/>
              <w:left w:val="single" w:sz="4" w:space="0" w:color="auto"/>
              <w:bottom w:val="single" w:sz="4" w:space="0" w:color="auto"/>
              <w:right w:val="single" w:sz="4" w:space="0" w:color="auto"/>
            </w:tcBorders>
            <w:hideMark/>
          </w:tcPr>
          <w:p w:rsidR="005D6291" w:rsidRPr="005040A9" w:rsidRDefault="005D6291">
            <w:pPr>
              <w:ind w:firstLine="34"/>
              <w:rPr>
                <w:b/>
                <w:sz w:val="24"/>
                <w:szCs w:val="24"/>
              </w:rPr>
            </w:pPr>
            <w:proofErr w:type="spellStart"/>
            <w:r w:rsidRPr="005040A9">
              <w:rPr>
                <w:b/>
                <w:sz w:val="24"/>
                <w:szCs w:val="24"/>
              </w:rPr>
              <w:t>Коріненко</w:t>
            </w:r>
            <w:proofErr w:type="spellEnd"/>
            <w:r w:rsidRPr="005040A9">
              <w:rPr>
                <w:b/>
                <w:sz w:val="24"/>
                <w:szCs w:val="24"/>
              </w:rPr>
              <w:t xml:space="preserve"> Ольга Анатоліївна</w:t>
            </w:r>
          </w:p>
        </w:tc>
        <w:tc>
          <w:tcPr>
            <w:tcW w:w="481"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7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1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97"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740" w:type="pct"/>
            <w:tcBorders>
              <w:top w:val="single" w:sz="4" w:space="0" w:color="auto"/>
              <w:left w:val="single" w:sz="4" w:space="0" w:color="auto"/>
              <w:bottom w:val="single" w:sz="4" w:space="0" w:color="auto"/>
              <w:right w:val="single" w:sz="4" w:space="0" w:color="auto"/>
            </w:tcBorders>
          </w:tcPr>
          <w:p w:rsidR="005D6291" w:rsidRPr="005040A9" w:rsidRDefault="005D6291">
            <w:pPr>
              <w:jc w:val="center"/>
              <w:rPr>
                <w:sz w:val="24"/>
                <w:szCs w:val="24"/>
              </w:rPr>
            </w:pPr>
          </w:p>
        </w:tc>
      </w:tr>
      <w:tr w:rsidR="005040A9" w:rsidRPr="005040A9" w:rsidTr="005D6291">
        <w:tc>
          <w:tcPr>
            <w:tcW w:w="256" w:type="pct"/>
            <w:tcBorders>
              <w:top w:val="single" w:sz="4" w:space="0" w:color="auto"/>
              <w:left w:val="single" w:sz="4" w:space="0" w:color="auto"/>
              <w:bottom w:val="single" w:sz="4" w:space="0" w:color="auto"/>
              <w:right w:val="single" w:sz="4" w:space="0" w:color="auto"/>
            </w:tcBorders>
          </w:tcPr>
          <w:p w:rsidR="005D6291" w:rsidRPr="005040A9" w:rsidRDefault="005D6291" w:rsidP="005D6291">
            <w:pPr>
              <w:numPr>
                <w:ilvl w:val="0"/>
                <w:numId w:val="6"/>
              </w:numPr>
              <w:tabs>
                <w:tab w:val="left" w:pos="101"/>
                <w:tab w:val="left" w:pos="192"/>
              </w:tabs>
              <w:ind w:hanging="720"/>
              <w:jc w:val="center"/>
              <w:rPr>
                <w:sz w:val="24"/>
                <w:szCs w:val="24"/>
              </w:rPr>
            </w:pPr>
          </w:p>
        </w:tc>
        <w:tc>
          <w:tcPr>
            <w:tcW w:w="2140" w:type="pct"/>
            <w:tcBorders>
              <w:top w:val="single" w:sz="4" w:space="0" w:color="auto"/>
              <w:left w:val="single" w:sz="4" w:space="0" w:color="auto"/>
              <w:bottom w:val="single" w:sz="4" w:space="0" w:color="auto"/>
              <w:right w:val="single" w:sz="4" w:space="0" w:color="auto"/>
            </w:tcBorders>
            <w:hideMark/>
          </w:tcPr>
          <w:p w:rsidR="005D6291" w:rsidRPr="005040A9" w:rsidRDefault="005D6291">
            <w:pPr>
              <w:rPr>
                <w:b/>
                <w:sz w:val="24"/>
                <w:szCs w:val="24"/>
              </w:rPr>
            </w:pPr>
            <w:proofErr w:type="spellStart"/>
            <w:r w:rsidRPr="005040A9">
              <w:rPr>
                <w:b/>
                <w:sz w:val="24"/>
                <w:szCs w:val="24"/>
              </w:rPr>
              <w:t>Куруп</w:t>
            </w:r>
            <w:proofErr w:type="spellEnd"/>
            <w:r w:rsidRPr="005040A9">
              <w:rPr>
                <w:b/>
                <w:sz w:val="24"/>
                <w:szCs w:val="24"/>
              </w:rPr>
              <w:t xml:space="preserve"> Віктор Миколайович </w:t>
            </w:r>
          </w:p>
        </w:tc>
        <w:tc>
          <w:tcPr>
            <w:tcW w:w="481"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sz w:val="24"/>
                <w:szCs w:val="24"/>
              </w:rPr>
            </w:pPr>
            <w:r w:rsidRPr="005040A9">
              <w:t>-</w:t>
            </w:r>
          </w:p>
        </w:tc>
        <w:tc>
          <w:tcPr>
            <w:tcW w:w="2123" w:type="pct"/>
            <w:gridSpan w:val="4"/>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sz w:val="24"/>
                <w:szCs w:val="24"/>
              </w:rPr>
            </w:pPr>
            <w:r w:rsidRPr="005040A9">
              <w:t>Припинено повноваження  06.03.2024</w:t>
            </w:r>
          </w:p>
        </w:tc>
      </w:tr>
      <w:tr w:rsidR="005040A9" w:rsidRPr="005040A9" w:rsidTr="005D6291">
        <w:tc>
          <w:tcPr>
            <w:tcW w:w="256" w:type="pct"/>
            <w:tcBorders>
              <w:top w:val="single" w:sz="4" w:space="0" w:color="auto"/>
              <w:left w:val="single" w:sz="4" w:space="0" w:color="auto"/>
              <w:bottom w:val="single" w:sz="4" w:space="0" w:color="auto"/>
              <w:right w:val="single" w:sz="4" w:space="0" w:color="auto"/>
            </w:tcBorders>
          </w:tcPr>
          <w:p w:rsidR="005D6291" w:rsidRPr="005040A9" w:rsidRDefault="005D6291" w:rsidP="005D6291">
            <w:pPr>
              <w:numPr>
                <w:ilvl w:val="0"/>
                <w:numId w:val="6"/>
              </w:numPr>
              <w:tabs>
                <w:tab w:val="left" w:pos="101"/>
                <w:tab w:val="left" w:pos="192"/>
              </w:tabs>
              <w:ind w:hanging="720"/>
              <w:jc w:val="center"/>
              <w:rPr>
                <w:sz w:val="24"/>
                <w:szCs w:val="24"/>
              </w:rPr>
            </w:pPr>
          </w:p>
        </w:tc>
        <w:tc>
          <w:tcPr>
            <w:tcW w:w="2140" w:type="pct"/>
            <w:tcBorders>
              <w:top w:val="single" w:sz="4" w:space="0" w:color="auto"/>
              <w:left w:val="single" w:sz="4" w:space="0" w:color="auto"/>
              <w:bottom w:val="single" w:sz="4" w:space="0" w:color="auto"/>
              <w:right w:val="single" w:sz="4" w:space="0" w:color="auto"/>
            </w:tcBorders>
            <w:hideMark/>
          </w:tcPr>
          <w:p w:rsidR="005D6291" w:rsidRPr="005040A9" w:rsidRDefault="005D6291">
            <w:pPr>
              <w:rPr>
                <w:b/>
                <w:sz w:val="24"/>
                <w:szCs w:val="24"/>
              </w:rPr>
            </w:pPr>
            <w:proofErr w:type="spellStart"/>
            <w:r w:rsidRPr="005040A9">
              <w:rPr>
                <w:b/>
                <w:sz w:val="24"/>
                <w:szCs w:val="24"/>
              </w:rPr>
              <w:t>Криган</w:t>
            </w:r>
            <w:proofErr w:type="spellEnd"/>
            <w:r w:rsidRPr="005040A9">
              <w:rPr>
                <w:b/>
                <w:sz w:val="24"/>
                <w:szCs w:val="24"/>
              </w:rPr>
              <w:t xml:space="preserve"> Руслан Володимирович</w:t>
            </w:r>
          </w:p>
        </w:tc>
        <w:tc>
          <w:tcPr>
            <w:tcW w:w="481" w:type="pct"/>
            <w:tcBorders>
              <w:top w:val="single" w:sz="4" w:space="0" w:color="auto"/>
              <w:left w:val="single" w:sz="4" w:space="0" w:color="auto"/>
              <w:bottom w:val="single" w:sz="4" w:space="0" w:color="auto"/>
              <w:right w:val="single" w:sz="4" w:space="0" w:color="auto"/>
            </w:tcBorders>
            <w:shd w:val="clear" w:color="auto" w:fill="E7E6E6"/>
          </w:tcPr>
          <w:p w:rsidR="005D6291" w:rsidRPr="005040A9" w:rsidRDefault="005D6291">
            <w:pPr>
              <w:jc w:val="center"/>
              <w:rPr>
                <w:b/>
                <w:sz w:val="24"/>
                <w:szCs w:val="24"/>
              </w:rPr>
            </w:pPr>
          </w:p>
        </w:tc>
        <w:tc>
          <w:tcPr>
            <w:tcW w:w="473" w:type="pct"/>
            <w:tcBorders>
              <w:top w:val="single" w:sz="4" w:space="0" w:color="auto"/>
              <w:left w:val="single" w:sz="4" w:space="0" w:color="auto"/>
              <w:bottom w:val="single" w:sz="4" w:space="0" w:color="auto"/>
              <w:right w:val="single" w:sz="4" w:space="0" w:color="auto"/>
            </w:tcBorders>
            <w:shd w:val="clear" w:color="auto" w:fill="E7E6E6"/>
          </w:tcPr>
          <w:p w:rsidR="005D6291" w:rsidRPr="005040A9" w:rsidRDefault="005D6291">
            <w:pPr>
              <w:jc w:val="center"/>
              <w:rPr>
                <w:b/>
                <w:sz w:val="24"/>
                <w:szCs w:val="24"/>
              </w:rPr>
            </w:pPr>
          </w:p>
        </w:tc>
        <w:tc>
          <w:tcPr>
            <w:tcW w:w="41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97"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740" w:type="pct"/>
            <w:tcBorders>
              <w:top w:val="single" w:sz="4" w:space="0" w:color="auto"/>
              <w:left w:val="single" w:sz="4" w:space="0" w:color="auto"/>
              <w:bottom w:val="single" w:sz="4" w:space="0" w:color="auto"/>
              <w:right w:val="single" w:sz="4" w:space="0" w:color="auto"/>
            </w:tcBorders>
          </w:tcPr>
          <w:p w:rsidR="005D6291" w:rsidRPr="005040A9" w:rsidRDefault="005D6291">
            <w:pPr>
              <w:jc w:val="center"/>
              <w:rPr>
                <w:sz w:val="24"/>
                <w:szCs w:val="24"/>
              </w:rPr>
            </w:pPr>
          </w:p>
        </w:tc>
      </w:tr>
      <w:tr w:rsidR="005040A9" w:rsidRPr="005040A9" w:rsidTr="005D6291">
        <w:tc>
          <w:tcPr>
            <w:tcW w:w="256" w:type="pct"/>
            <w:tcBorders>
              <w:top w:val="single" w:sz="4" w:space="0" w:color="auto"/>
              <w:left w:val="single" w:sz="4" w:space="0" w:color="auto"/>
              <w:bottom w:val="single" w:sz="4" w:space="0" w:color="auto"/>
              <w:right w:val="single" w:sz="4" w:space="0" w:color="auto"/>
            </w:tcBorders>
          </w:tcPr>
          <w:p w:rsidR="005D6291" w:rsidRPr="005040A9" w:rsidRDefault="005D6291" w:rsidP="005D6291">
            <w:pPr>
              <w:numPr>
                <w:ilvl w:val="0"/>
                <w:numId w:val="6"/>
              </w:numPr>
              <w:tabs>
                <w:tab w:val="left" w:pos="101"/>
                <w:tab w:val="left" w:pos="192"/>
              </w:tabs>
              <w:ind w:hanging="720"/>
              <w:jc w:val="center"/>
              <w:rPr>
                <w:sz w:val="24"/>
                <w:szCs w:val="24"/>
              </w:rPr>
            </w:pPr>
          </w:p>
        </w:tc>
        <w:tc>
          <w:tcPr>
            <w:tcW w:w="2140" w:type="pct"/>
            <w:tcBorders>
              <w:top w:val="single" w:sz="4" w:space="0" w:color="auto"/>
              <w:left w:val="single" w:sz="4" w:space="0" w:color="auto"/>
              <w:bottom w:val="single" w:sz="4" w:space="0" w:color="auto"/>
              <w:right w:val="single" w:sz="4" w:space="0" w:color="auto"/>
            </w:tcBorders>
            <w:hideMark/>
          </w:tcPr>
          <w:p w:rsidR="005D6291" w:rsidRPr="005040A9" w:rsidRDefault="005D6291">
            <w:pPr>
              <w:ind w:firstLine="34"/>
              <w:rPr>
                <w:b/>
                <w:sz w:val="24"/>
                <w:szCs w:val="24"/>
              </w:rPr>
            </w:pPr>
            <w:proofErr w:type="spellStart"/>
            <w:r w:rsidRPr="005040A9">
              <w:rPr>
                <w:b/>
                <w:sz w:val="24"/>
                <w:szCs w:val="24"/>
              </w:rPr>
              <w:t>Мележик</w:t>
            </w:r>
            <w:proofErr w:type="spellEnd"/>
            <w:r w:rsidRPr="005040A9">
              <w:rPr>
                <w:b/>
                <w:sz w:val="24"/>
                <w:szCs w:val="24"/>
              </w:rPr>
              <w:t xml:space="preserve"> Валентина Сергіївна</w:t>
            </w:r>
          </w:p>
        </w:tc>
        <w:tc>
          <w:tcPr>
            <w:tcW w:w="481"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7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1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97"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740" w:type="pct"/>
            <w:tcBorders>
              <w:top w:val="single" w:sz="4" w:space="0" w:color="auto"/>
              <w:left w:val="single" w:sz="4" w:space="0" w:color="auto"/>
              <w:bottom w:val="single" w:sz="4" w:space="0" w:color="auto"/>
              <w:right w:val="single" w:sz="4" w:space="0" w:color="auto"/>
            </w:tcBorders>
          </w:tcPr>
          <w:p w:rsidR="005D6291" w:rsidRPr="005040A9" w:rsidRDefault="005D6291">
            <w:pPr>
              <w:jc w:val="center"/>
              <w:rPr>
                <w:sz w:val="24"/>
                <w:szCs w:val="24"/>
              </w:rPr>
            </w:pPr>
          </w:p>
        </w:tc>
      </w:tr>
      <w:tr w:rsidR="005040A9" w:rsidRPr="005040A9" w:rsidTr="005D6291">
        <w:tc>
          <w:tcPr>
            <w:tcW w:w="256" w:type="pct"/>
            <w:tcBorders>
              <w:top w:val="single" w:sz="4" w:space="0" w:color="auto"/>
              <w:left w:val="single" w:sz="4" w:space="0" w:color="auto"/>
              <w:bottom w:val="single" w:sz="4" w:space="0" w:color="auto"/>
              <w:right w:val="single" w:sz="4" w:space="0" w:color="auto"/>
            </w:tcBorders>
          </w:tcPr>
          <w:p w:rsidR="005D6291" w:rsidRPr="005040A9" w:rsidRDefault="005D6291" w:rsidP="005D6291">
            <w:pPr>
              <w:numPr>
                <w:ilvl w:val="0"/>
                <w:numId w:val="6"/>
              </w:numPr>
              <w:tabs>
                <w:tab w:val="left" w:pos="101"/>
                <w:tab w:val="left" w:pos="192"/>
              </w:tabs>
              <w:ind w:hanging="720"/>
              <w:jc w:val="center"/>
              <w:rPr>
                <w:sz w:val="24"/>
                <w:szCs w:val="24"/>
              </w:rPr>
            </w:pPr>
          </w:p>
        </w:tc>
        <w:tc>
          <w:tcPr>
            <w:tcW w:w="2140" w:type="pct"/>
            <w:tcBorders>
              <w:top w:val="single" w:sz="4" w:space="0" w:color="auto"/>
              <w:left w:val="single" w:sz="4" w:space="0" w:color="auto"/>
              <w:bottom w:val="single" w:sz="4" w:space="0" w:color="auto"/>
              <w:right w:val="single" w:sz="4" w:space="0" w:color="auto"/>
            </w:tcBorders>
            <w:hideMark/>
          </w:tcPr>
          <w:p w:rsidR="005D6291" w:rsidRPr="005040A9" w:rsidRDefault="005D6291">
            <w:pPr>
              <w:ind w:firstLine="34"/>
              <w:rPr>
                <w:b/>
                <w:sz w:val="24"/>
                <w:szCs w:val="24"/>
              </w:rPr>
            </w:pPr>
            <w:r w:rsidRPr="005040A9">
              <w:rPr>
                <w:b/>
                <w:sz w:val="24"/>
                <w:szCs w:val="24"/>
              </w:rPr>
              <w:t>Олійник Сергій Олександрович</w:t>
            </w:r>
          </w:p>
        </w:tc>
        <w:tc>
          <w:tcPr>
            <w:tcW w:w="481"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7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1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97"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740" w:type="pct"/>
            <w:tcBorders>
              <w:top w:val="single" w:sz="4" w:space="0" w:color="auto"/>
              <w:left w:val="single" w:sz="4" w:space="0" w:color="auto"/>
              <w:bottom w:val="single" w:sz="4" w:space="0" w:color="auto"/>
              <w:right w:val="single" w:sz="4" w:space="0" w:color="auto"/>
            </w:tcBorders>
          </w:tcPr>
          <w:p w:rsidR="005D6291" w:rsidRPr="005040A9" w:rsidRDefault="005D6291">
            <w:pPr>
              <w:jc w:val="center"/>
              <w:rPr>
                <w:sz w:val="24"/>
                <w:szCs w:val="24"/>
              </w:rPr>
            </w:pPr>
          </w:p>
        </w:tc>
      </w:tr>
      <w:tr w:rsidR="005040A9" w:rsidRPr="005040A9" w:rsidTr="005D6291">
        <w:tc>
          <w:tcPr>
            <w:tcW w:w="256" w:type="pct"/>
            <w:tcBorders>
              <w:top w:val="single" w:sz="4" w:space="0" w:color="auto"/>
              <w:left w:val="single" w:sz="4" w:space="0" w:color="auto"/>
              <w:bottom w:val="single" w:sz="4" w:space="0" w:color="auto"/>
              <w:right w:val="single" w:sz="4" w:space="0" w:color="auto"/>
            </w:tcBorders>
          </w:tcPr>
          <w:p w:rsidR="005D6291" w:rsidRPr="005040A9" w:rsidRDefault="005D6291" w:rsidP="005D6291">
            <w:pPr>
              <w:numPr>
                <w:ilvl w:val="0"/>
                <w:numId w:val="6"/>
              </w:numPr>
              <w:tabs>
                <w:tab w:val="left" w:pos="101"/>
                <w:tab w:val="left" w:pos="192"/>
              </w:tabs>
              <w:ind w:hanging="720"/>
              <w:jc w:val="center"/>
              <w:rPr>
                <w:sz w:val="24"/>
                <w:szCs w:val="24"/>
              </w:rPr>
            </w:pPr>
          </w:p>
        </w:tc>
        <w:tc>
          <w:tcPr>
            <w:tcW w:w="2140" w:type="pct"/>
            <w:tcBorders>
              <w:top w:val="single" w:sz="4" w:space="0" w:color="auto"/>
              <w:left w:val="single" w:sz="4" w:space="0" w:color="auto"/>
              <w:bottom w:val="single" w:sz="4" w:space="0" w:color="auto"/>
              <w:right w:val="single" w:sz="4" w:space="0" w:color="auto"/>
            </w:tcBorders>
            <w:hideMark/>
          </w:tcPr>
          <w:p w:rsidR="005D6291" w:rsidRPr="005040A9" w:rsidRDefault="005D6291">
            <w:pPr>
              <w:ind w:firstLine="34"/>
              <w:rPr>
                <w:b/>
                <w:sz w:val="24"/>
                <w:szCs w:val="24"/>
              </w:rPr>
            </w:pPr>
            <w:proofErr w:type="spellStart"/>
            <w:r w:rsidRPr="005040A9">
              <w:rPr>
                <w:b/>
                <w:sz w:val="24"/>
                <w:szCs w:val="24"/>
              </w:rPr>
              <w:t>Панета</w:t>
            </w:r>
            <w:proofErr w:type="spellEnd"/>
            <w:r w:rsidRPr="005040A9">
              <w:rPr>
                <w:b/>
                <w:sz w:val="24"/>
                <w:szCs w:val="24"/>
              </w:rPr>
              <w:t xml:space="preserve"> Тетяна Григорівна</w:t>
            </w:r>
          </w:p>
        </w:tc>
        <w:tc>
          <w:tcPr>
            <w:tcW w:w="481"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7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1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97"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740" w:type="pct"/>
            <w:tcBorders>
              <w:top w:val="single" w:sz="4" w:space="0" w:color="auto"/>
              <w:left w:val="single" w:sz="4" w:space="0" w:color="auto"/>
              <w:bottom w:val="single" w:sz="4" w:space="0" w:color="auto"/>
              <w:right w:val="single" w:sz="4" w:space="0" w:color="auto"/>
            </w:tcBorders>
          </w:tcPr>
          <w:p w:rsidR="005D6291" w:rsidRPr="005040A9" w:rsidRDefault="005D6291">
            <w:pPr>
              <w:jc w:val="center"/>
              <w:rPr>
                <w:sz w:val="24"/>
                <w:szCs w:val="24"/>
              </w:rPr>
            </w:pPr>
          </w:p>
        </w:tc>
      </w:tr>
      <w:tr w:rsidR="005040A9" w:rsidRPr="005040A9" w:rsidTr="005D6291">
        <w:tc>
          <w:tcPr>
            <w:tcW w:w="256" w:type="pct"/>
            <w:tcBorders>
              <w:top w:val="single" w:sz="4" w:space="0" w:color="auto"/>
              <w:left w:val="single" w:sz="4" w:space="0" w:color="auto"/>
              <w:bottom w:val="single" w:sz="4" w:space="0" w:color="auto"/>
              <w:right w:val="single" w:sz="4" w:space="0" w:color="auto"/>
            </w:tcBorders>
          </w:tcPr>
          <w:p w:rsidR="005D6291" w:rsidRPr="005040A9" w:rsidRDefault="005D6291" w:rsidP="005D6291">
            <w:pPr>
              <w:numPr>
                <w:ilvl w:val="0"/>
                <w:numId w:val="6"/>
              </w:numPr>
              <w:tabs>
                <w:tab w:val="left" w:pos="101"/>
                <w:tab w:val="left" w:pos="192"/>
              </w:tabs>
              <w:ind w:hanging="720"/>
              <w:jc w:val="center"/>
              <w:rPr>
                <w:sz w:val="24"/>
                <w:szCs w:val="24"/>
              </w:rPr>
            </w:pPr>
          </w:p>
        </w:tc>
        <w:tc>
          <w:tcPr>
            <w:tcW w:w="2140" w:type="pct"/>
            <w:tcBorders>
              <w:top w:val="single" w:sz="4" w:space="0" w:color="auto"/>
              <w:left w:val="single" w:sz="4" w:space="0" w:color="auto"/>
              <w:bottom w:val="single" w:sz="4" w:space="0" w:color="auto"/>
              <w:right w:val="single" w:sz="4" w:space="0" w:color="auto"/>
            </w:tcBorders>
            <w:hideMark/>
          </w:tcPr>
          <w:p w:rsidR="005D6291" w:rsidRPr="005040A9" w:rsidRDefault="005D6291">
            <w:pPr>
              <w:rPr>
                <w:b/>
                <w:sz w:val="24"/>
                <w:szCs w:val="24"/>
              </w:rPr>
            </w:pPr>
            <w:r w:rsidRPr="005040A9">
              <w:rPr>
                <w:b/>
                <w:sz w:val="24"/>
                <w:szCs w:val="24"/>
              </w:rPr>
              <w:t>Панченко Олександр Сергійович</w:t>
            </w:r>
          </w:p>
        </w:tc>
        <w:tc>
          <w:tcPr>
            <w:tcW w:w="481" w:type="pct"/>
            <w:tcBorders>
              <w:top w:val="single" w:sz="4" w:space="0" w:color="auto"/>
              <w:left w:val="single" w:sz="4" w:space="0" w:color="auto"/>
              <w:bottom w:val="single" w:sz="4" w:space="0" w:color="auto"/>
              <w:right w:val="single" w:sz="4" w:space="0" w:color="auto"/>
            </w:tcBorders>
            <w:shd w:val="clear" w:color="auto" w:fill="E7E6E6"/>
          </w:tcPr>
          <w:p w:rsidR="005D6291" w:rsidRPr="005040A9" w:rsidRDefault="005D6291">
            <w:pPr>
              <w:jc w:val="center"/>
              <w:rPr>
                <w:b/>
                <w:sz w:val="24"/>
                <w:szCs w:val="24"/>
              </w:rPr>
            </w:pPr>
          </w:p>
        </w:tc>
        <w:tc>
          <w:tcPr>
            <w:tcW w:w="473" w:type="pct"/>
            <w:tcBorders>
              <w:top w:val="single" w:sz="4" w:space="0" w:color="auto"/>
              <w:left w:val="single" w:sz="4" w:space="0" w:color="auto"/>
              <w:bottom w:val="single" w:sz="4" w:space="0" w:color="auto"/>
              <w:right w:val="single" w:sz="4" w:space="0" w:color="auto"/>
            </w:tcBorders>
            <w:shd w:val="clear" w:color="auto" w:fill="E7E6E6"/>
          </w:tcPr>
          <w:p w:rsidR="005D6291" w:rsidRPr="005040A9" w:rsidRDefault="005D6291">
            <w:pPr>
              <w:jc w:val="center"/>
              <w:rPr>
                <w:b/>
                <w:sz w:val="24"/>
                <w:szCs w:val="24"/>
              </w:rPr>
            </w:pPr>
          </w:p>
        </w:tc>
        <w:tc>
          <w:tcPr>
            <w:tcW w:w="41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97"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740" w:type="pct"/>
            <w:tcBorders>
              <w:top w:val="single" w:sz="4" w:space="0" w:color="auto"/>
              <w:left w:val="single" w:sz="4" w:space="0" w:color="auto"/>
              <w:bottom w:val="single" w:sz="4" w:space="0" w:color="auto"/>
              <w:right w:val="single" w:sz="4" w:space="0" w:color="auto"/>
            </w:tcBorders>
          </w:tcPr>
          <w:p w:rsidR="005D6291" w:rsidRPr="005040A9" w:rsidRDefault="005D6291">
            <w:pPr>
              <w:jc w:val="center"/>
              <w:rPr>
                <w:sz w:val="24"/>
                <w:szCs w:val="24"/>
              </w:rPr>
            </w:pPr>
          </w:p>
        </w:tc>
      </w:tr>
      <w:tr w:rsidR="005040A9" w:rsidRPr="005040A9" w:rsidTr="005D6291">
        <w:tc>
          <w:tcPr>
            <w:tcW w:w="256" w:type="pct"/>
            <w:tcBorders>
              <w:top w:val="single" w:sz="4" w:space="0" w:color="auto"/>
              <w:left w:val="single" w:sz="4" w:space="0" w:color="auto"/>
              <w:bottom w:val="single" w:sz="4" w:space="0" w:color="auto"/>
              <w:right w:val="single" w:sz="4" w:space="0" w:color="auto"/>
            </w:tcBorders>
          </w:tcPr>
          <w:p w:rsidR="005D6291" w:rsidRPr="005040A9" w:rsidRDefault="005D6291" w:rsidP="005D6291">
            <w:pPr>
              <w:numPr>
                <w:ilvl w:val="0"/>
                <w:numId w:val="6"/>
              </w:numPr>
              <w:tabs>
                <w:tab w:val="left" w:pos="101"/>
                <w:tab w:val="left" w:pos="192"/>
              </w:tabs>
              <w:ind w:hanging="720"/>
              <w:jc w:val="center"/>
              <w:rPr>
                <w:sz w:val="24"/>
                <w:szCs w:val="24"/>
              </w:rPr>
            </w:pPr>
          </w:p>
        </w:tc>
        <w:tc>
          <w:tcPr>
            <w:tcW w:w="2140" w:type="pct"/>
            <w:tcBorders>
              <w:top w:val="single" w:sz="4" w:space="0" w:color="auto"/>
              <w:left w:val="single" w:sz="4" w:space="0" w:color="auto"/>
              <w:bottom w:val="single" w:sz="4" w:space="0" w:color="auto"/>
              <w:right w:val="single" w:sz="4" w:space="0" w:color="auto"/>
            </w:tcBorders>
            <w:hideMark/>
          </w:tcPr>
          <w:p w:rsidR="005D6291" w:rsidRPr="005040A9" w:rsidRDefault="005D6291">
            <w:pPr>
              <w:ind w:firstLine="34"/>
              <w:rPr>
                <w:b/>
                <w:sz w:val="24"/>
                <w:szCs w:val="24"/>
              </w:rPr>
            </w:pPr>
            <w:r w:rsidRPr="005040A9">
              <w:rPr>
                <w:b/>
                <w:sz w:val="24"/>
                <w:szCs w:val="24"/>
              </w:rPr>
              <w:t>Перевертень Тарас Петрович</w:t>
            </w:r>
          </w:p>
        </w:tc>
        <w:tc>
          <w:tcPr>
            <w:tcW w:w="481"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7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1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97"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740" w:type="pct"/>
            <w:tcBorders>
              <w:top w:val="single" w:sz="4" w:space="0" w:color="auto"/>
              <w:left w:val="single" w:sz="4" w:space="0" w:color="auto"/>
              <w:bottom w:val="single" w:sz="4" w:space="0" w:color="auto"/>
              <w:right w:val="single" w:sz="4" w:space="0" w:color="auto"/>
            </w:tcBorders>
          </w:tcPr>
          <w:p w:rsidR="005D6291" w:rsidRPr="005040A9" w:rsidRDefault="005D6291">
            <w:pPr>
              <w:jc w:val="center"/>
              <w:rPr>
                <w:sz w:val="24"/>
                <w:szCs w:val="24"/>
              </w:rPr>
            </w:pPr>
          </w:p>
        </w:tc>
      </w:tr>
      <w:tr w:rsidR="005040A9" w:rsidRPr="005040A9" w:rsidTr="005D6291">
        <w:tc>
          <w:tcPr>
            <w:tcW w:w="256" w:type="pct"/>
            <w:tcBorders>
              <w:top w:val="single" w:sz="4" w:space="0" w:color="auto"/>
              <w:left w:val="single" w:sz="4" w:space="0" w:color="auto"/>
              <w:bottom w:val="single" w:sz="4" w:space="0" w:color="auto"/>
              <w:right w:val="single" w:sz="4" w:space="0" w:color="auto"/>
            </w:tcBorders>
          </w:tcPr>
          <w:p w:rsidR="005D6291" w:rsidRPr="005040A9" w:rsidRDefault="005D6291" w:rsidP="005D6291">
            <w:pPr>
              <w:numPr>
                <w:ilvl w:val="0"/>
                <w:numId w:val="6"/>
              </w:numPr>
              <w:tabs>
                <w:tab w:val="left" w:pos="101"/>
                <w:tab w:val="left" w:pos="192"/>
              </w:tabs>
              <w:ind w:hanging="720"/>
              <w:jc w:val="center"/>
              <w:rPr>
                <w:sz w:val="24"/>
                <w:szCs w:val="24"/>
              </w:rPr>
            </w:pPr>
          </w:p>
        </w:tc>
        <w:tc>
          <w:tcPr>
            <w:tcW w:w="2140" w:type="pct"/>
            <w:tcBorders>
              <w:top w:val="single" w:sz="4" w:space="0" w:color="auto"/>
              <w:left w:val="single" w:sz="4" w:space="0" w:color="auto"/>
              <w:bottom w:val="single" w:sz="4" w:space="0" w:color="auto"/>
              <w:right w:val="single" w:sz="4" w:space="0" w:color="auto"/>
            </w:tcBorders>
            <w:hideMark/>
          </w:tcPr>
          <w:p w:rsidR="005D6291" w:rsidRPr="005040A9" w:rsidRDefault="005D6291">
            <w:pPr>
              <w:ind w:firstLine="34"/>
              <w:rPr>
                <w:b/>
                <w:sz w:val="24"/>
                <w:szCs w:val="24"/>
              </w:rPr>
            </w:pPr>
            <w:r w:rsidRPr="005040A9">
              <w:rPr>
                <w:b/>
                <w:sz w:val="24"/>
                <w:szCs w:val="24"/>
              </w:rPr>
              <w:t>Пересип Микола Юрійович</w:t>
            </w:r>
          </w:p>
        </w:tc>
        <w:tc>
          <w:tcPr>
            <w:tcW w:w="481"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7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1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97"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740" w:type="pct"/>
            <w:tcBorders>
              <w:top w:val="single" w:sz="4" w:space="0" w:color="auto"/>
              <w:left w:val="single" w:sz="4" w:space="0" w:color="auto"/>
              <w:bottom w:val="single" w:sz="4" w:space="0" w:color="auto"/>
              <w:right w:val="single" w:sz="4" w:space="0" w:color="auto"/>
            </w:tcBorders>
          </w:tcPr>
          <w:p w:rsidR="005D6291" w:rsidRPr="005040A9" w:rsidRDefault="005D6291">
            <w:pPr>
              <w:jc w:val="center"/>
              <w:rPr>
                <w:sz w:val="24"/>
                <w:szCs w:val="24"/>
              </w:rPr>
            </w:pPr>
          </w:p>
        </w:tc>
      </w:tr>
      <w:tr w:rsidR="005040A9" w:rsidRPr="005040A9" w:rsidTr="005D6291">
        <w:tc>
          <w:tcPr>
            <w:tcW w:w="256" w:type="pct"/>
            <w:tcBorders>
              <w:top w:val="single" w:sz="4" w:space="0" w:color="auto"/>
              <w:left w:val="single" w:sz="4" w:space="0" w:color="auto"/>
              <w:bottom w:val="single" w:sz="4" w:space="0" w:color="auto"/>
              <w:right w:val="single" w:sz="4" w:space="0" w:color="auto"/>
            </w:tcBorders>
          </w:tcPr>
          <w:p w:rsidR="005D6291" w:rsidRPr="005040A9" w:rsidRDefault="005D6291" w:rsidP="005D6291">
            <w:pPr>
              <w:numPr>
                <w:ilvl w:val="0"/>
                <w:numId w:val="6"/>
              </w:numPr>
              <w:tabs>
                <w:tab w:val="left" w:pos="101"/>
                <w:tab w:val="left" w:pos="192"/>
              </w:tabs>
              <w:ind w:hanging="720"/>
              <w:jc w:val="center"/>
              <w:rPr>
                <w:sz w:val="24"/>
                <w:szCs w:val="24"/>
              </w:rPr>
            </w:pPr>
          </w:p>
        </w:tc>
        <w:tc>
          <w:tcPr>
            <w:tcW w:w="2140" w:type="pct"/>
            <w:tcBorders>
              <w:top w:val="single" w:sz="4" w:space="0" w:color="auto"/>
              <w:left w:val="single" w:sz="4" w:space="0" w:color="auto"/>
              <w:bottom w:val="single" w:sz="4" w:space="0" w:color="auto"/>
              <w:right w:val="single" w:sz="4" w:space="0" w:color="auto"/>
            </w:tcBorders>
            <w:hideMark/>
          </w:tcPr>
          <w:p w:rsidR="005D6291" w:rsidRPr="005040A9" w:rsidRDefault="005D6291">
            <w:pPr>
              <w:ind w:firstLine="34"/>
              <w:rPr>
                <w:b/>
                <w:sz w:val="24"/>
                <w:szCs w:val="24"/>
              </w:rPr>
            </w:pPr>
            <w:r w:rsidRPr="005040A9">
              <w:rPr>
                <w:b/>
                <w:sz w:val="24"/>
                <w:szCs w:val="24"/>
              </w:rPr>
              <w:t>Подкопаєва Наталія Вікторівна</w:t>
            </w:r>
          </w:p>
        </w:tc>
        <w:tc>
          <w:tcPr>
            <w:tcW w:w="481"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7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1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97"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740" w:type="pct"/>
            <w:tcBorders>
              <w:top w:val="single" w:sz="4" w:space="0" w:color="auto"/>
              <w:left w:val="single" w:sz="4" w:space="0" w:color="auto"/>
              <w:bottom w:val="single" w:sz="4" w:space="0" w:color="auto"/>
              <w:right w:val="single" w:sz="4" w:space="0" w:color="auto"/>
            </w:tcBorders>
          </w:tcPr>
          <w:p w:rsidR="005D6291" w:rsidRPr="005040A9" w:rsidRDefault="005D6291">
            <w:pPr>
              <w:jc w:val="center"/>
              <w:rPr>
                <w:sz w:val="24"/>
                <w:szCs w:val="24"/>
              </w:rPr>
            </w:pPr>
          </w:p>
        </w:tc>
      </w:tr>
      <w:tr w:rsidR="005040A9" w:rsidRPr="005040A9" w:rsidTr="005D6291">
        <w:tc>
          <w:tcPr>
            <w:tcW w:w="256" w:type="pct"/>
            <w:tcBorders>
              <w:top w:val="single" w:sz="4" w:space="0" w:color="auto"/>
              <w:left w:val="single" w:sz="4" w:space="0" w:color="auto"/>
              <w:bottom w:val="single" w:sz="4" w:space="0" w:color="auto"/>
              <w:right w:val="single" w:sz="4" w:space="0" w:color="auto"/>
            </w:tcBorders>
          </w:tcPr>
          <w:p w:rsidR="005D6291" w:rsidRPr="005040A9" w:rsidRDefault="005D6291" w:rsidP="005D6291">
            <w:pPr>
              <w:numPr>
                <w:ilvl w:val="0"/>
                <w:numId w:val="6"/>
              </w:numPr>
              <w:tabs>
                <w:tab w:val="left" w:pos="101"/>
                <w:tab w:val="left" w:pos="192"/>
              </w:tabs>
              <w:ind w:hanging="720"/>
              <w:jc w:val="center"/>
              <w:rPr>
                <w:sz w:val="24"/>
                <w:szCs w:val="24"/>
              </w:rPr>
            </w:pPr>
          </w:p>
        </w:tc>
        <w:tc>
          <w:tcPr>
            <w:tcW w:w="2140" w:type="pct"/>
            <w:tcBorders>
              <w:top w:val="single" w:sz="4" w:space="0" w:color="auto"/>
              <w:left w:val="single" w:sz="4" w:space="0" w:color="auto"/>
              <w:bottom w:val="single" w:sz="4" w:space="0" w:color="auto"/>
              <w:right w:val="single" w:sz="4" w:space="0" w:color="auto"/>
            </w:tcBorders>
            <w:hideMark/>
          </w:tcPr>
          <w:p w:rsidR="005D6291" w:rsidRPr="005040A9" w:rsidRDefault="005D6291">
            <w:pPr>
              <w:ind w:firstLine="34"/>
              <w:rPr>
                <w:b/>
                <w:sz w:val="24"/>
                <w:szCs w:val="24"/>
              </w:rPr>
            </w:pPr>
            <w:r w:rsidRPr="005040A9">
              <w:rPr>
                <w:b/>
                <w:sz w:val="24"/>
                <w:szCs w:val="24"/>
              </w:rPr>
              <w:t>Проценко Павло Олексійович</w:t>
            </w:r>
          </w:p>
        </w:tc>
        <w:tc>
          <w:tcPr>
            <w:tcW w:w="481"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7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1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97"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740" w:type="pct"/>
            <w:tcBorders>
              <w:top w:val="single" w:sz="4" w:space="0" w:color="auto"/>
              <w:left w:val="single" w:sz="4" w:space="0" w:color="auto"/>
              <w:bottom w:val="single" w:sz="4" w:space="0" w:color="auto"/>
              <w:right w:val="single" w:sz="4" w:space="0" w:color="auto"/>
            </w:tcBorders>
          </w:tcPr>
          <w:p w:rsidR="005D6291" w:rsidRPr="005040A9" w:rsidRDefault="005D6291">
            <w:pPr>
              <w:jc w:val="center"/>
              <w:rPr>
                <w:sz w:val="24"/>
                <w:szCs w:val="24"/>
              </w:rPr>
            </w:pPr>
          </w:p>
        </w:tc>
      </w:tr>
      <w:tr w:rsidR="005040A9" w:rsidRPr="005040A9" w:rsidTr="005D6291">
        <w:tc>
          <w:tcPr>
            <w:tcW w:w="256" w:type="pct"/>
            <w:tcBorders>
              <w:top w:val="single" w:sz="4" w:space="0" w:color="auto"/>
              <w:left w:val="single" w:sz="4" w:space="0" w:color="auto"/>
              <w:bottom w:val="single" w:sz="4" w:space="0" w:color="auto"/>
              <w:right w:val="single" w:sz="4" w:space="0" w:color="auto"/>
            </w:tcBorders>
          </w:tcPr>
          <w:p w:rsidR="005D6291" w:rsidRPr="005040A9" w:rsidRDefault="005D6291" w:rsidP="005D6291">
            <w:pPr>
              <w:numPr>
                <w:ilvl w:val="0"/>
                <w:numId w:val="6"/>
              </w:numPr>
              <w:tabs>
                <w:tab w:val="left" w:pos="101"/>
                <w:tab w:val="left" w:pos="192"/>
              </w:tabs>
              <w:ind w:hanging="720"/>
              <w:jc w:val="center"/>
              <w:rPr>
                <w:sz w:val="24"/>
                <w:szCs w:val="24"/>
              </w:rPr>
            </w:pPr>
          </w:p>
        </w:tc>
        <w:tc>
          <w:tcPr>
            <w:tcW w:w="2140" w:type="pct"/>
            <w:tcBorders>
              <w:top w:val="single" w:sz="4" w:space="0" w:color="auto"/>
              <w:left w:val="single" w:sz="4" w:space="0" w:color="auto"/>
              <w:bottom w:val="single" w:sz="4" w:space="0" w:color="auto"/>
              <w:right w:val="single" w:sz="4" w:space="0" w:color="auto"/>
            </w:tcBorders>
            <w:hideMark/>
          </w:tcPr>
          <w:p w:rsidR="005D6291" w:rsidRPr="005040A9" w:rsidRDefault="005D6291">
            <w:pPr>
              <w:ind w:firstLine="34"/>
              <w:rPr>
                <w:b/>
                <w:sz w:val="24"/>
                <w:szCs w:val="24"/>
              </w:rPr>
            </w:pPr>
            <w:proofErr w:type="spellStart"/>
            <w:r w:rsidRPr="005040A9">
              <w:rPr>
                <w:b/>
                <w:sz w:val="24"/>
                <w:szCs w:val="24"/>
              </w:rPr>
              <w:t>Ракута</w:t>
            </w:r>
            <w:proofErr w:type="spellEnd"/>
            <w:r w:rsidRPr="005040A9">
              <w:rPr>
                <w:b/>
                <w:sz w:val="24"/>
                <w:szCs w:val="24"/>
              </w:rPr>
              <w:t xml:space="preserve"> Сергій Миколайович</w:t>
            </w:r>
          </w:p>
        </w:tc>
        <w:tc>
          <w:tcPr>
            <w:tcW w:w="481"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7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1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97"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740" w:type="pct"/>
            <w:tcBorders>
              <w:top w:val="single" w:sz="4" w:space="0" w:color="auto"/>
              <w:left w:val="single" w:sz="4" w:space="0" w:color="auto"/>
              <w:bottom w:val="single" w:sz="4" w:space="0" w:color="auto"/>
              <w:right w:val="single" w:sz="4" w:space="0" w:color="auto"/>
            </w:tcBorders>
          </w:tcPr>
          <w:p w:rsidR="005D6291" w:rsidRPr="005040A9" w:rsidRDefault="005D6291">
            <w:pPr>
              <w:jc w:val="center"/>
              <w:rPr>
                <w:sz w:val="24"/>
                <w:szCs w:val="24"/>
              </w:rPr>
            </w:pPr>
          </w:p>
        </w:tc>
      </w:tr>
      <w:tr w:rsidR="005040A9" w:rsidRPr="005040A9" w:rsidTr="005D6291">
        <w:tc>
          <w:tcPr>
            <w:tcW w:w="256" w:type="pct"/>
            <w:tcBorders>
              <w:top w:val="single" w:sz="4" w:space="0" w:color="auto"/>
              <w:left w:val="single" w:sz="4" w:space="0" w:color="auto"/>
              <w:bottom w:val="single" w:sz="4" w:space="0" w:color="auto"/>
              <w:right w:val="single" w:sz="4" w:space="0" w:color="auto"/>
            </w:tcBorders>
          </w:tcPr>
          <w:p w:rsidR="005D6291" w:rsidRPr="005040A9" w:rsidRDefault="005D6291" w:rsidP="005D6291">
            <w:pPr>
              <w:numPr>
                <w:ilvl w:val="0"/>
                <w:numId w:val="6"/>
              </w:numPr>
              <w:tabs>
                <w:tab w:val="left" w:pos="101"/>
                <w:tab w:val="left" w:pos="192"/>
              </w:tabs>
              <w:ind w:hanging="720"/>
              <w:jc w:val="center"/>
              <w:rPr>
                <w:sz w:val="24"/>
                <w:szCs w:val="24"/>
              </w:rPr>
            </w:pPr>
          </w:p>
        </w:tc>
        <w:tc>
          <w:tcPr>
            <w:tcW w:w="2140" w:type="pct"/>
            <w:tcBorders>
              <w:top w:val="single" w:sz="4" w:space="0" w:color="auto"/>
              <w:left w:val="single" w:sz="4" w:space="0" w:color="auto"/>
              <w:bottom w:val="single" w:sz="4" w:space="0" w:color="auto"/>
              <w:right w:val="single" w:sz="4" w:space="0" w:color="auto"/>
            </w:tcBorders>
            <w:hideMark/>
          </w:tcPr>
          <w:p w:rsidR="005D6291" w:rsidRPr="005040A9" w:rsidRDefault="005D6291">
            <w:pPr>
              <w:rPr>
                <w:b/>
                <w:sz w:val="24"/>
                <w:szCs w:val="24"/>
              </w:rPr>
            </w:pPr>
            <w:r w:rsidRPr="005040A9">
              <w:rPr>
                <w:b/>
                <w:sz w:val="24"/>
                <w:szCs w:val="24"/>
              </w:rPr>
              <w:t xml:space="preserve">Сап’янова Юлія Володимирівна </w:t>
            </w:r>
          </w:p>
        </w:tc>
        <w:tc>
          <w:tcPr>
            <w:tcW w:w="481"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2123" w:type="pct"/>
            <w:gridSpan w:val="4"/>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sz w:val="24"/>
                <w:szCs w:val="24"/>
              </w:rPr>
            </w:pPr>
            <w:r w:rsidRPr="005040A9">
              <w:t>Припинено повноваження 06.03.2024</w:t>
            </w:r>
          </w:p>
        </w:tc>
      </w:tr>
      <w:tr w:rsidR="005040A9" w:rsidRPr="005040A9" w:rsidTr="005D6291">
        <w:tc>
          <w:tcPr>
            <w:tcW w:w="256" w:type="pct"/>
            <w:tcBorders>
              <w:top w:val="single" w:sz="4" w:space="0" w:color="auto"/>
              <w:left w:val="single" w:sz="4" w:space="0" w:color="auto"/>
              <w:bottom w:val="single" w:sz="4" w:space="0" w:color="auto"/>
              <w:right w:val="single" w:sz="4" w:space="0" w:color="auto"/>
            </w:tcBorders>
          </w:tcPr>
          <w:p w:rsidR="005D6291" w:rsidRPr="005040A9" w:rsidRDefault="005D6291" w:rsidP="005D6291">
            <w:pPr>
              <w:numPr>
                <w:ilvl w:val="0"/>
                <w:numId w:val="6"/>
              </w:numPr>
              <w:tabs>
                <w:tab w:val="left" w:pos="101"/>
                <w:tab w:val="left" w:pos="192"/>
              </w:tabs>
              <w:ind w:hanging="720"/>
              <w:jc w:val="center"/>
              <w:rPr>
                <w:sz w:val="24"/>
                <w:szCs w:val="24"/>
              </w:rPr>
            </w:pPr>
          </w:p>
        </w:tc>
        <w:tc>
          <w:tcPr>
            <w:tcW w:w="2140" w:type="pct"/>
            <w:tcBorders>
              <w:top w:val="single" w:sz="4" w:space="0" w:color="auto"/>
              <w:left w:val="single" w:sz="4" w:space="0" w:color="auto"/>
              <w:bottom w:val="single" w:sz="4" w:space="0" w:color="auto"/>
              <w:right w:val="single" w:sz="4" w:space="0" w:color="auto"/>
            </w:tcBorders>
            <w:hideMark/>
          </w:tcPr>
          <w:p w:rsidR="005D6291" w:rsidRPr="005040A9" w:rsidRDefault="005D6291">
            <w:pPr>
              <w:rPr>
                <w:b/>
                <w:sz w:val="24"/>
                <w:szCs w:val="24"/>
              </w:rPr>
            </w:pPr>
            <w:proofErr w:type="spellStart"/>
            <w:r w:rsidRPr="005040A9">
              <w:rPr>
                <w:b/>
                <w:sz w:val="24"/>
                <w:szCs w:val="24"/>
              </w:rPr>
              <w:t>Сінігур</w:t>
            </w:r>
            <w:proofErr w:type="spellEnd"/>
            <w:r w:rsidRPr="005040A9">
              <w:rPr>
                <w:b/>
                <w:sz w:val="24"/>
                <w:szCs w:val="24"/>
              </w:rPr>
              <w:t xml:space="preserve"> Денис Ілліч</w:t>
            </w:r>
          </w:p>
        </w:tc>
        <w:tc>
          <w:tcPr>
            <w:tcW w:w="481" w:type="pct"/>
            <w:tcBorders>
              <w:top w:val="single" w:sz="4" w:space="0" w:color="auto"/>
              <w:left w:val="single" w:sz="4" w:space="0" w:color="auto"/>
              <w:bottom w:val="single" w:sz="4" w:space="0" w:color="auto"/>
              <w:right w:val="single" w:sz="4" w:space="0" w:color="auto"/>
            </w:tcBorders>
            <w:shd w:val="clear" w:color="auto" w:fill="E7E6E6"/>
          </w:tcPr>
          <w:p w:rsidR="005D6291" w:rsidRPr="005040A9" w:rsidRDefault="005D6291">
            <w:pPr>
              <w:jc w:val="center"/>
              <w:rPr>
                <w:b/>
                <w:sz w:val="24"/>
                <w:szCs w:val="24"/>
              </w:rPr>
            </w:pPr>
          </w:p>
        </w:tc>
        <w:tc>
          <w:tcPr>
            <w:tcW w:w="473" w:type="pct"/>
            <w:tcBorders>
              <w:top w:val="single" w:sz="4" w:space="0" w:color="auto"/>
              <w:left w:val="single" w:sz="4" w:space="0" w:color="auto"/>
              <w:bottom w:val="single" w:sz="4" w:space="0" w:color="auto"/>
              <w:right w:val="single" w:sz="4" w:space="0" w:color="auto"/>
            </w:tcBorders>
            <w:shd w:val="clear" w:color="auto" w:fill="E7E6E6"/>
          </w:tcPr>
          <w:p w:rsidR="005D6291" w:rsidRPr="005040A9" w:rsidRDefault="005D6291">
            <w:pPr>
              <w:jc w:val="center"/>
              <w:rPr>
                <w:b/>
                <w:sz w:val="24"/>
                <w:szCs w:val="24"/>
              </w:rPr>
            </w:pPr>
          </w:p>
        </w:tc>
        <w:tc>
          <w:tcPr>
            <w:tcW w:w="41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97"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740" w:type="pct"/>
            <w:tcBorders>
              <w:top w:val="single" w:sz="4" w:space="0" w:color="auto"/>
              <w:left w:val="single" w:sz="4" w:space="0" w:color="auto"/>
              <w:bottom w:val="single" w:sz="4" w:space="0" w:color="auto"/>
              <w:right w:val="single" w:sz="4" w:space="0" w:color="auto"/>
            </w:tcBorders>
          </w:tcPr>
          <w:p w:rsidR="005D6291" w:rsidRPr="005040A9" w:rsidRDefault="005D6291">
            <w:pPr>
              <w:jc w:val="center"/>
              <w:rPr>
                <w:sz w:val="24"/>
                <w:szCs w:val="24"/>
              </w:rPr>
            </w:pPr>
          </w:p>
        </w:tc>
      </w:tr>
      <w:tr w:rsidR="005040A9" w:rsidRPr="005040A9" w:rsidTr="005D6291">
        <w:tc>
          <w:tcPr>
            <w:tcW w:w="256" w:type="pct"/>
            <w:tcBorders>
              <w:top w:val="single" w:sz="4" w:space="0" w:color="auto"/>
              <w:left w:val="single" w:sz="4" w:space="0" w:color="auto"/>
              <w:bottom w:val="single" w:sz="4" w:space="0" w:color="auto"/>
              <w:right w:val="single" w:sz="4" w:space="0" w:color="auto"/>
            </w:tcBorders>
          </w:tcPr>
          <w:p w:rsidR="005D6291" w:rsidRPr="005040A9" w:rsidRDefault="005D6291" w:rsidP="005D6291">
            <w:pPr>
              <w:numPr>
                <w:ilvl w:val="0"/>
                <w:numId w:val="6"/>
              </w:numPr>
              <w:tabs>
                <w:tab w:val="left" w:pos="101"/>
                <w:tab w:val="left" w:pos="192"/>
              </w:tabs>
              <w:ind w:hanging="720"/>
              <w:jc w:val="center"/>
              <w:rPr>
                <w:sz w:val="24"/>
                <w:szCs w:val="24"/>
              </w:rPr>
            </w:pPr>
          </w:p>
        </w:tc>
        <w:tc>
          <w:tcPr>
            <w:tcW w:w="2140" w:type="pct"/>
            <w:tcBorders>
              <w:top w:val="single" w:sz="4" w:space="0" w:color="auto"/>
              <w:left w:val="single" w:sz="4" w:space="0" w:color="auto"/>
              <w:bottom w:val="single" w:sz="4" w:space="0" w:color="auto"/>
              <w:right w:val="single" w:sz="4" w:space="0" w:color="auto"/>
            </w:tcBorders>
            <w:hideMark/>
          </w:tcPr>
          <w:p w:rsidR="005D6291" w:rsidRPr="005040A9" w:rsidRDefault="005D6291">
            <w:pPr>
              <w:ind w:firstLine="34"/>
              <w:rPr>
                <w:b/>
                <w:sz w:val="24"/>
                <w:szCs w:val="24"/>
              </w:rPr>
            </w:pPr>
            <w:r w:rsidRPr="005040A9">
              <w:rPr>
                <w:b/>
                <w:sz w:val="24"/>
                <w:szCs w:val="24"/>
              </w:rPr>
              <w:t>Соловйова Тетяна Іванівна</w:t>
            </w:r>
          </w:p>
        </w:tc>
        <w:tc>
          <w:tcPr>
            <w:tcW w:w="481"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7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1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97"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740" w:type="pct"/>
            <w:tcBorders>
              <w:top w:val="single" w:sz="4" w:space="0" w:color="auto"/>
              <w:left w:val="single" w:sz="4" w:space="0" w:color="auto"/>
              <w:bottom w:val="single" w:sz="4" w:space="0" w:color="auto"/>
              <w:right w:val="single" w:sz="4" w:space="0" w:color="auto"/>
            </w:tcBorders>
          </w:tcPr>
          <w:p w:rsidR="005D6291" w:rsidRPr="005040A9" w:rsidRDefault="005D6291">
            <w:pPr>
              <w:jc w:val="center"/>
              <w:rPr>
                <w:sz w:val="24"/>
                <w:szCs w:val="24"/>
              </w:rPr>
            </w:pPr>
          </w:p>
        </w:tc>
      </w:tr>
      <w:tr w:rsidR="005040A9" w:rsidRPr="005040A9" w:rsidTr="005D6291">
        <w:tc>
          <w:tcPr>
            <w:tcW w:w="256" w:type="pct"/>
            <w:tcBorders>
              <w:top w:val="single" w:sz="4" w:space="0" w:color="auto"/>
              <w:left w:val="single" w:sz="4" w:space="0" w:color="auto"/>
              <w:bottom w:val="single" w:sz="4" w:space="0" w:color="auto"/>
              <w:right w:val="single" w:sz="4" w:space="0" w:color="auto"/>
            </w:tcBorders>
          </w:tcPr>
          <w:p w:rsidR="005D6291" w:rsidRPr="005040A9" w:rsidRDefault="005D6291" w:rsidP="005D6291">
            <w:pPr>
              <w:numPr>
                <w:ilvl w:val="0"/>
                <w:numId w:val="6"/>
              </w:numPr>
              <w:tabs>
                <w:tab w:val="left" w:pos="101"/>
                <w:tab w:val="left" w:pos="192"/>
              </w:tabs>
              <w:ind w:hanging="720"/>
              <w:jc w:val="center"/>
              <w:rPr>
                <w:sz w:val="24"/>
                <w:szCs w:val="24"/>
              </w:rPr>
            </w:pPr>
          </w:p>
        </w:tc>
        <w:tc>
          <w:tcPr>
            <w:tcW w:w="2140" w:type="pct"/>
            <w:tcBorders>
              <w:top w:val="single" w:sz="4" w:space="0" w:color="auto"/>
              <w:left w:val="single" w:sz="4" w:space="0" w:color="auto"/>
              <w:bottom w:val="single" w:sz="4" w:space="0" w:color="auto"/>
              <w:right w:val="single" w:sz="4" w:space="0" w:color="auto"/>
            </w:tcBorders>
            <w:hideMark/>
          </w:tcPr>
          <w:p w:rsidR="005D6291" w:rsidRPr="005040A9" w:rsidRDefault="005D6291">
            <w:pPr>
              <w:ind w:firstLine="34"/>
              <w:rPr>
                <w:b/>
                <w:sz w:val="24"/>
                <w:szCs w:val="24"/>
              </w:rPr>
            </w:pPr>
            <w:r w:rsidRPr="005040A9">
              <w:rPr>
                <w:b/>
                <w:sz w:val="24"/>
                <w:szCs w:val="24"/>
              </w:rPr>
              <w:t>Тараненко Валентина Миколаївна</w:t>
            </w:r>
          </w:p>
        </w:tc>
        <w:tc>
          <w:tcPr>
            <w:tcW w:w="481"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7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1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97"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740" w:type="pct"/>
            <w:tcBorders>
              <w:top w:val="single" w:sz="4" w:space="0" w:color="auto"/>
              <w:left w:val="single" w:sz="4" w:space="0" w:color="auto"/>
              <w:bottom w:val="single" w:sz="4" w:space="0" w:color="auto"/>
              <w:right w:val="single" w:sz="4" w:space="0" w:color="auto"/>
            </w:tcBorders>
          </w:tcPr>
          <w:p w:rsidR="005D6291" w:rsidRPr="005040A9" w:rsidRDefault="005D6291">
            <w:pPr>
              <w:jc w:val="center"/>
              <w:rPr>
                <w:sz w:val="24"/>
                <w:szCs w:val="24"/>
              </w:rPr>
            </w:pPr>
          </w:p>
        </w:tc>
      </w:tr>
      <w:tr w:rsidR="005040A9" w:rsidRPr="005040A9" w:rsidTr="005D6291">
        <w:tc>
          <w:tcPr>
            <w:tcW w:w="256" w:type="pct"/>
            <w:tcBorders>
              <w:top w:val="single" w:sz="4" w:space="0" w:color="auto"/>
              <w:left w:val="single" w:sz="4" w:space="0" w:color="auto"/>
              <w:bottom w:val="single" w:sz="4" w:space="0" w:color="auto"/>
              <w:right w:val="single" w:sz="4" w:space="0" w:color="auto"/>
            </w:tcBorders>
          </w:tcPr>
          <w:p w:rsidR="005D6291" w:rsidRPr="005040A9" w:rsidRDefault="005D6291" w:rsidP="005D6291">
            <w:pPr>
              <w:numPr>
                <w:ilvl w:val="0"/>
                <w:numId w:val="6"/>
              </w:numPr>
              <w:tabs>
                <w:tab w:val="left" w:pos="101"/>
                <w:tab w:val="left" w:pos="192"/>
              </w:tabs>
              <w:ind w:hanging="720"/>
              <w:jc w:val="center"/>
              <w:rPr>
                <w:sz w:val="24"/>
                <w:szCs w:val="24"/>
              </w:rPr>
            </w:pPr>
          </w:p>
        </w:tc>
        <w:tc>
          <w:tcPr>
            <w:tcW w:w="2140" w:type="pct"/>
            <w:tcBorders>
              <w:top w:val="single" w:sz="4" w:space="0" w:color="auto"/>
              <w:left w:val="single" w:sz="4" w:space="0" w:color="auto"/>
              <w:bottom w:val="single" w:sz="4" w:space="0" w:color="auto"/>
              <w:right w:val="single" w:sz="4" w:space="0" w:color="auto"/>
            </w:tcBorders>
            <w:hideMark/>
          </w:tcPr>
          <w:p w:rsidR="005D6291" w:rsidRPr="005040A9" w:rsidRDefault="005D6291">
            <w:pPr>
              <w:ind w:firstLine="34"/>
              <w:rPr>
                <w:b/>
                <w:sz w:val="24"/>
                <w:szCs w:val="24"/>
              </w:rPr>
            </w:pPr>
            <w:proofErr w:type="spellStart"/>
            <w:r w:rsidRPr="005040A9">
              <w:rPr>
                <w:b/>
                <w:sz w:val="24"/>
                <w:szCs w:val="24"/>
              </w:rPr>
              <w:t>Тримбач</w:t>
            </w:r>
            <w:proofErr w:type="spellEnd"/>
            <w:r w:rsidRPr="005040A9">
              <w:rPr>
                <w:b/>
                <w:sz w:val="24"/>
                <w:szCs w:val="24"/>
              </w:rPr>
              <w:t xml:space="preserve"> Наталія Петрівна</w:t>
            </w:r>
          </w:p>
        </w:tc>
        <w:tc>
          <w:tcPr>
            <w:tcW w:w="481"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7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1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97"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740" w:type="pct"/>
            <w:tcBorders>
              <w:top w:val="single" w:sz="4" w:space="0" w:color="auto"/>
              <w:left w:val="single" w:sz="4" w:space="0" w:color="auto"/>
              <w:bottom w:val="single" w:sz="4" w:space="0" w:color="auto"/>
              <w:right w:val="single" w:sz="4" w:space="0" w:color="auto"/>
            </w:tcBorders>
          </w:tcPr>
          <w:p w:rsidR="005D6291" w:rsidRPr="005040A9" w:rsidRDefault="005D6291">
            <w:pPr>
              <w:jc w:val="center"/>
              <w:rPr>
                <w:sz w:val="24"/>
                <w:szCs w:val="24"/>
              </w:rPr>
            </w:pPr>
          </w:p>
        </w:tc>
      </w:tr>
      <w:tr w:rsidR="005040A9" w:rsidRPr="005040A9" w:rsidTr="005D6291">
        <w:tc>
          <w:tcPr>
            <w:tcW w:w="256" w:type="pct"/>
            <w:tcBorders>
              <w:top w:val="single" w:sz="4" w:space="0" w:color="auto"/>
              <w:left w:val="single" w:sz="4" w:space="0" w:color="auto"/>
              <w:bottom w:val="single" w:sz="4" w:space="0" w:color="auto"/>
              <w:right w:val="single" w:sz="4" w:space="0" w:color="auto"/>
            </w:tcBorders>
          </w:tcPr>
          <w:p w:rsidR="005D6291" w:rsidRPr="005040A9" w:rsidRDefault="005D6291" w:rsidP="005D6291">
            <w:pPr>
              <w:numPr>
                <w:ilvl w:val="0"/>
                <w:numId w:val="6"/>
              </w:numPr>
              <w:tabs>
                <w:tab w:val="left" w:pos="101"/>
                <w:tab w:val="left" w:pos="192"/>
              </w:tabs>
              <w:ind w:hanging="720"/>
              <w:jc w:val="center"/>
              <w:rPr>
                <w:sz w:val="24"/>
                <w:szCs w:val="24"/>
              </w:rPr>
            </w:pPr>
          </w:p>
        </w:tc>
        <w:tc>
          <w:tcPr>
            <w:tcW w:w="2140" w:type="pct"/>
            <w:tcBorders>
              <w:top w:val="single" w:sz="4" w:space="0" w:color="auto"/>
              <w:left w:val="single" w:sz="4" w:space="0" w:color="auto"/>
              <w:bottom w:val="single" w:sz="4" w:space="0" w:color="auto"/>
              <w:right w:val="single" w:sz="4" w:space="0" w:color="auto"/>
            </w:tcBorders>
            <w:hideMark/>
          </w:tcPr>
          <w:p w:rsidR="005D6291" w:rsidRPr="005040A9" w:rsidRDefault="005D6291">
            <w:pPr>
              <w:ind w:firstLine="34"/>
              <w:rPr>
                <w:b/>
                <w:sz w:val="24"/>
                <w:szCs w:val="24"/>
              </w:rPr>
            </w:pPr>
            <w:proofErr w:type="spellStart"/>
            <w:r w:rsidRPr="005040A9">
              <w:rPr>
                <w:b/>
                <w:sz w:val="24"/>
                <w:szCs w:val="24"/>
              </w:rPr>
              <w:t>Турський</w:t>
            </w:r>
            <w:proofErr w:type="spellEnd"/>
            <w:r w:rsidRPr="005040A9">
              <w:rPr>
                <w:b/>
                <w:sz w:val="24"/>
                <w:szCs w:val="24"/>
              </w:rPr>
              <w:t xml:space="preserve"> Андрій Валерійович</w:t>
            </w:r>
          </w:p>
        </w:tc>
        <w:tc>
          <w:tcPr>
            <w:tcW w:w="481"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7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1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97"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740" w:type="pct"/>
            <w:tcBorders>
              <w:top w:val="single" w:sz="4" w:space="0" w:color="auto"/>
              <w:left w:val="single" w:sz="4" w:space="0" w:color="auto"/>
              <w:bottom w:val="single" w:sz="4" w:space="0" w:color="auto"/>
              <w:right w:val="single" w:sz="4" w:space="0" w:color="auto"/>
            </w:tcBorders>
          </w:tcPr>
          <w:p w:rsidR="005D6291" w:rsidRPr="005040A9" w:rsidRDefault="005D6291">
            <w:pPr>
              <w:jc w:val="center"/>
              <w:rPr>
                <w:sz w:val="24"/>
                <w:szCs w:val="24"/>
              </w:rPr>
            </w:pPr>
          </w:p>
        </w:tc>
      </w:tr>
      <w:tr w:rsidR="005040A9" w:rsidRPr="005040A9" w:rsidTr="005D6291">
        <w:tc>
          <w:tcPr>
            <w:tcW w:w="256" w:type="pct"/>
            <w:tcBorders>
              <w:top w:val="single" w:sz="4" w:space="0" w:color="auto"/>
              <w:left w:val="single" w:sz="4" w:space="0" w:color="auto"/>
              <w:bottom w:val="single" w:sz="4" w:space="0" w:color="auto"/>
              <w:right w:val="single" w:sz="4" w:space="0" w:color="auto"/>
            </w:tcBorders>
          </w:tcPr>
          <w:p w:rsidR="005D6291" w:rsidRPr="005040A9" w:rsidRDefault="005D6291" w:rsidP="005D6291">
            <w:pPr>
              <w:numPr>
                <w:ilvl w:val="0"/>
                <w:numId w:val="6"/>
              </w:numPr>
              <w:tabs>
                <w:tab w:val="left" w:pos="101"/>
                <w:tab w:val="left" w:pos="192"/>
              </w:tabs>
              <w:ind w:hanging="720"/>
              <w:jc w:val="center"/>
              <w:rPr>
                <w:sz w:val="24"/>
                <w:szCs w:val="24"/>
              </w:rPr>
            </w:pPr>
          </w:p>
        </w:tc>
        <w:tc>
          <w:tcPr>
            <w:tcW w:w="2140" w:type="pct"/>
            <w:tcBorders>
              <w:top w:val="single" w:sz="4" w:space="0" w:color="auto"/>
              <w:left w:val="single" w:sz="4" w:space="0" w:color="auto"/>
              <w:bottom w:val="single" w:sz="4" w:space="0" w:color="auto"/>
              <w:right w:val="single" w:sz="4" w:space="0" w:color="auto"/>
            </w:tcBorders>
            <w:hideMark/>
          </w:tcPr>
          <w:p w:rsidR="005D6291" w:rsidRPr="005040A9" w:rsidRDefault="005D6291">
            <w:pPr>
              <w:ind w:firstLine="34"/>
              <w:rPr>
                <w:b/>
                <w:sz w:val="24"/>
                <w:szCs w:val="24"/>
              </w:rPr>
            </w:pPr>
            <w:proofErr w:type="spellStart"/>
            <w:r w:rsidRPr="005040A9">
              <w:rPr>
                <w:b/>
                <w:sz w:val="24"/>
                <w:szCs w:val="24"/>
              </w:rPr>
              <w:t>Фокасій</w:t>
            </w:r>
            <w:proofErr w:type="spellEnd"/>
            <w:r w:rsidRPr="005040A9">
              <w:rPr>
                <w:b/>
                <w:sz w:val="24"/>
                <w:szCs w:val="24"/>
              </w:rPr>
              <w:t xml:space="preserve"> Світлана Віталіївна</w:t>
            </w:r>
          </w:p>
        </w:tc>
        <w:tc>
          <w:tcPr>
            <w:tcW w:w="481"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7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1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97"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740" w:type="pct"/>
            <w:tcBorders>
              <w:top w:val="single" w:sz="4" w:space="0" w:color="auto"/>
              <w:left w:val="single" w:sz="4" w:space="0" w:color="auto"/>
              <w:bottom w:val="single" w:sz="4" w:space="0" w:color="auto"/>
              <w:right w:val="single" w:sz="4" w:space="0" w:color="auto"/>
            </w:tcBorders>
          </w:tcPr>
          <w:p w:rsidR="005D6291" w:rsidRPr="005040A9" w:rsidRDefault="005D6291">
            <w:pPr>
              <w:jc w:val="center"/>
              <w:rPr>
                <w:sz w:val="24"/>
                <w:szCs w:val="24"/>
              </w:rPr>
            </w:pPr>
          </w:p>
        </w:tc>
      </w:tr>
      <w:tr w:rsidR="005040A9" w:rsidRPr="005040A9" w:rsidTr="005D6291">
        <w:tc>
          <w:tcPr>
            <w:tcW w:w="256" w:type="pct"/>
            <w:tcBorders>
              <w:top w:val="single" w:sz="4" w:space="0" w:color="auto"/>
              <w:left w:val="single" w:sz="4" w:space="0" w:color="auto"/>
              <w:bottom w:val="single" w:sz="4" w:space="0" w:color="auto"/>
              <w:right w:val="single" w:sz="4" w:space="0" w:color="auto"/>
            </w:tcBorders>
          </w:tcPr>
          <w:p w:rsidR="005D6291" w:rsidRPr="005040A9" w:rsidRDefault="005D6291" w:rsidP="005D6291">
            <w:pPr>
              <w:numPr>
                <w:ilvl w:val="0"/>
                <w:numId w:val="6"/>
              </w:numPr>
              <w:tabs>
                <w:tab w:val="left" w:pos="101"/>
                <w:tab w:val="left" w:pos="192"/>
              </w:tabs>
              <w:ind w:hanging="720"/>
              <w:jc w:val="center"/>
              <w:rPr>
                <w:sz w:val="24"/>
                <w:szCs w:val="24"/>
              </w:rPr>
            </w:pPr>
          </w:p>
        </w:tc>
        <w:tc>
          <w:tcPr>
            <w:tcW w:w="2140" w:type="pct"/>
            <w:tcBorders>
              <w:top w:val="single" w:sz="4" w:space="0" w:color="auto"/>
              <w:left w:val="single" w:sz="4" w:space="0" w:color="auto"/>
              <w:bottom w:val="single" w:sz="4" w:space="0" w:color="auto"/>
              <w:right w:val="single" w:sz="4" w:space="0" w:color="auto"/>
            </w:tcBorders>
            <w:hideMark/>
          </w:tcPr>
          <w:p w:rsidR="005D6291" w:rsidRPr="005040A9" w:rsidRDefault="005D6291">
            <w:pPr>
              <w:ind w:firstLine="34"/>
              <w:rPr>
                <w:b/>
                <w:sz w:val="24"/>
                <w:szCs w:val="24"/>
              </w:rPr>
            </w:pPr>
            <w:proofErr w:type="spellStart"/>
            <w:r w:rsidRPr="005040A9">
              <w:rPr>
                <w:b/>
                <w:sz w:val="24"/>
                <w:szCs w:val="24"/>
              </w:rPr>
              <w:t>Халін</w:t>
            </w:r>
            <w:proofErr w:type="spellEnd"/>
            <w:r w:rsidRPr="005040A9">
              <w:rPr>
                <w:b/>
                <w:sz w:val="24"/>
                <w:szCs w:val="24"/>
              </w:rPr>
              <w:t xml:space="preserve"> Іван Михайлович </w:t>
            </w:r>
          </w:p>
        </w:tc>
        <w:tc>
          <w:tcPr>
            <w:tcW w:w="481"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7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1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97"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740" w:type="pct"/>
            <w:tcBorders>
              <w:top w:val="single" w:sz="4" w:space="0" w:color="auto"/>
              <w:left w:val="single" w:sz="4" w:space="0" w:color="auto"/>
              <w:bottom w:val="single" w:sz="4" w:space="0" w:color="auto"/>
              <w:right w:val="single" w:sz="4" w:space="0" w:color="auto"/>
            </w:tcBorders>
          </w:tcPr>
          <w:p w:rsidR="005D6291" w:rsidRPr="005040A9" w:rsidRDefault="005D6291">
            <w:pPr>
              <w:jc w:val="center"/>
              <w:rPr>
                <w:sz w:val="24"/>
                <w:szCs w:val="24"/>
              </w:rPr>
            </w:pPr>
          </w:p>
        </w:tc>
      </w:tr>
      <w:tr w:rsidR="005040A9" w:rsidRPr="005040A9" w:rsidTr="005D6291">
        <w:tc>
          <w:tcPr>
            <w:tcW w:w="256" w:type="pct"/>
            <w:tcBorders>
              <w:top w:val="single" w:sz="4" w:space="0" w:color="auto"/>
              <w:left w:val="single" w:sz="4" w:space="0" w:color="auto"/>
              <w:bottom w:val="single" w:sz="4" w:space="0" w:color="auto"/>
              <w:right w:val="single" w:sz="4" w:space="0" w:color="auto"/>
            </w:tcBorders>
          </w:tcPr>
          <w:p w:rsidR="005D6291" w:rsidRPr="005040A9" w:rsidRDefault="005D6291" w:rsidP="005D6291">
            <w:pPr>
              <w:numPr>
                <w:ilvl w:val="0"/>
                <w:numId w:val="6"/>
              </w:numPr>
              <w:tabs>
                <w:tab w:val="left" w:pos="101"/>
                <w:tab w:val="left" w:pos="192"/>
              </w:tabs>
              <w:ind w:hanging="720"/>
              <w:jc w:val="center"/>
              <w:rPr>
                <w:sz w:val="24"/>
                <w:szCs w:val="24"/>
              </w:rPr>
            </w:pPr>
          </w:p>
        </w:tc>
        <w:tc>
          <w:tcPr>
            <w:tcW w:w="2140" w:type="pct"/>
            <w:tcBorders>
              <w:top w:val="single" w:sz="4" w:space="0" w:color="auto"/>
              <w:left w:val="single" w:sz="4" w:space="0" w:color="auto"/>
              <w:bottom w:val="single" w:sz="4" w:space="0" w:color="auto"/>
              <w:right w:val="single" w:sz="4" w:space="0" w:color="auto"/>
            </w:tcBorders>
            <w:hideMark/>
          </w:tcPr>
          <w:p w:rsidR="005D6291" w:rsidRPr="005040A9" w:rsidRDefault="005D6291">
            <w:pPr>
              <w:ind w:firstLine="34"/>
              <w:rPr>
                <w:b/>
                <w:sz w:val="24"/>
                <w:szCs w:val="24"/>
              </w:rPr>
            </w:pPr>
            <w:proofErr w:type="spellStart"/>
            <w:r w:rsidRPr="005040A9">
              <w:rPr>
                <w:b/>
                <w:sz w:val="24"/>
                <w:szCs w:val="24"/>
              </w:rPr>
              <w:t>Хвостов</w:t>
            </w:r>
            <w:proofErr w:type="spellEnd"/>
            <w:r w:rsidRPr="005040A9">
              <w:rPr>
                <w:b/>
                <w:sz w:val="24"/>
                <w:szCs w:val="24"/>
              </w:rPr>
              <w:t xml:space="preserve"> Володимир Олександрович </w:t>
            </w:r>
          </w:p>
        </w:tc>
        <w:tc>
          <w:tcPr>
            <w:tcW w:w="481" w:type="pct"/>
            <w:tcBorders>
              <w:top w:val="single" w:sz="4" w:space="0" w:color="auto"/>
              <w:left w:val="single" w:sz="4" w:space="0" w:color="auto"/>
              <w:bottom w:val="single" w:sz="4" w:space="0" w:color="auto"/>
              <w:right w:val="single" w:sz="4" w:space="0" w:color="auto"/>
            </w:tcBorders>
            <w:shd w:val="clear" w:color="auto" w:fill="E7E6E6"/>
          </w:tcPr>
          <w:p w:rsidR="005D6291" w:rsidRPr="005040A9" w:rsidRDefault="005D6291">
            <w:pPr>
              <w:jc w:val="center"/>
              <w:rPr>
                <w:b/>
                <w:sz w:val="24"/>
                <w:szCs w:val="24"/>
              </w:rPr>
            </w:pPr>
          </w:p>
        </w:tc>
        <w:tc>
          <w:tcPr>
            <w:tcW w:w="47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1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497"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w:t>
            </w:r>
          </w:p>
        </w:tc>
        <w:tc>
          <w:tcPr>
            <w:tcW w:w="740" w:type="pct"/>
            <w:tcBorders>
              <w:top w:val="single" w:sz="4" w:space="0" w:color="auto"/>
              <w:left w:val="single" w:sz="4" w:space="0" w:color="auto"/>
              <w:bottom w:val="single" w:sz="4" w:space="0" w:color="auto"/>
              <w:right w:val="single" w:sz="4" w:space="0" w:color="auto"/>
            </w:tcBorders>
          </w:tcPr>
          <w:p w:rsidR="005D6291" w:rsidRPr="005040A9" w:rsidRDefault="005D6291">
            <w:pPr>
              <w:jc w:val="center"/>
              <w:rPr>
                <w:sz w:val="24"/>
                <w:szCs w:val="24"/>
              </w:rPr>
            </w:pPr>
          </w:p>
        </w:tc>
      </w:tr>
      <w:tr w:rsidR="005D6291" w:rsidRPr="005040A9" w:rsidTr="005D6291">
        <w:trPr>
          <w:trHeight w:val="70"/>
        </w:trPr>
        <w:tc>
          <w:tcPr>
            <w:tcW w:w="256" w:type="pct"/>
            <w:tcBorders>
              <w:top w:val="single" w:sz="4" w:space="0" w:color="auto"/>
              <w:left w:val="single" w:sz="4" w:space="0" w:color="auto"/>
              <w:bottom w:val="single" w:sz="4" w:space="0" w:color="auto"/>
              <w:right w:val="single" w:sz="4" w:space="0" w:color="auto"/>
            </w:tcBorders>
          </w:tcPr>
          <w:p w:rsidR="005D6291" w:rsidRPr="005040A9" w:rsidRDefault="005D6291">
            <w:pPr>
              <w:tabs>
                <w:tab w:val="left" w:pos="101"/>
                <w:tab w:val="left" w:pos="192"/>
              </w:tabs>
              <w:jc w:val="center"/>
              <w:rPr>
                <w:sz w:val="24"/>
                <w:szCs w:val="24"/>
              </w:rPr>
            </w:pPr>
          </w:p>
        </w:tc>
        <w:tc>
          <w:tcPr>
            <w:tcW w:w="2140" w:type="pct"/>
            <w:tcBorders>
              <w:top w:val="single" w:sz="4" w:space="0" w:color="auto"/>
              <w:left w:val="single" w:sz="4" w:space="0" w:color="auto"/>
              <w:bottom w:val="single" w:sz="4" w:space="0" w:color="auto"/>
              <w:right w:val="single" w:sz="4" w:space="0" w:color="auto"/>
            </w:tcBorders>
            <w:hideMark/>
          </w:tcPr>
          <w:p w:rsidR="005D6291" w:rsidRPr="005040A9" w:rsidRDefault="005D6291">
            <w:pPr>
              <w:rPr>
                <w:b/>
                <w:i/>
                <w:sz w:val="24"/>
                <w:szCs w:val="24"/>
              </w:rPr>
            </w:pPr>
            <w:r w:rsidRPr="005040A9">
              <w:rPr>
                <w:b/>
                <w:i/>
                <w:sz w:val="24"/>
                <w:szCs w:val="24"/>
              </w:rPr>
              <w:t>Усього присутніх депутатів</w:t>
            </w:r>
          </w:p>
        </w:tc>
        <w:tc>
          <w:tcPr>
            <w:tcW w:w="481"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26</w:t>
            </w:r>
          </w:p>
        </w:tc>
        <w:tc>
          <w:tcPr>
            <w:tcW w:w="47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27</w:t>
            </w:r>
          </w:p>
        </w:tc>
        <w:tc>
          <w:tcPr>
            <w:tcW w:w="413"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31</w:t>
            </w:r>
          </w:p>
        </w:tc>
        <w:tc>
          <w:tcPr>
            <w:tcW w:w="497" w:type="pct"/>
            <w:tcBorders>
              <w:top w:val="single" w:sz="4" w:space="0" w:color="auto"/>
              <w:left w:val="single" w:sz="4" w:space="0" w:color="auto"/>
              <w:bottom w:val="single" w:sz="4" w:space="0" w:color="auto"/>
              <w:right w:val="single" w:sz="4" w:space="0" w:color="auto"/>
            </w:tcBorders>
            <w:hideMark/>
          </w:tcPr>
          <w:p w:rsidR="005D6291" w:rsidRPr="005040A9" w:rsidRDefault="005D6291">
            <w:pPr>
              <w:jc w:val="center"/>
              <w:rPr>
                <w:b/>
                <w:sz w:val="24"/>
                <w:szCs w:val="24"/>
              </w:rPr>
            </w:pPr>
            <w:r w:rsidRPr="005040A9">
              <w:rPr>
                <w:b/>
                <w:sz w:val="24"/>
                <w:szCs w:val="24"/>
              </w:rPr>
              <w:t>28</w:t>
            </w:r>
          </w:p>
        </w:tc>
        <w:tc>
          <w:tcPr>
            <w:tcW w:w="740" w:type="pct"/>
            <w:tcBorders>
              <w:top w:val="single" w:sz="4" w:space="0" w:color="auto"/>
              <w:left w:val="single" w:sz="4" w:space="0" w:color="auto"/>
              <w:bottom w:val="single" w:sz="4" w:space="0" w:color="auto"/>
              <w:right w:val="single" w:sz="4" w:space="0" w:color="auto"/>
            </w:tcBorders>
          </w:tcPr>
          <w:p w:rsidR="005D6291" w:rsidRPr="005040A9" w:rsidRDefault="005D6291">
            <w:pPr>
              <w:jc w:val="center"/>
              <w:rPr>
                <w:sz w:val="24"/>
                <w:szCs w:val="24"/>
              </w:rPr>
            </w:pPr>
          </w:p>
        </w:tc>
      </w:tr>
    </w:tbl>
    <w:p w:rsidR="00156925" w:rsidRPr="005040A9" w:rsidRDefault="00156925" w:rsidP="00A45F30">
      <w:pPr>
        <w:ind w:firstLine="709"/>
        <w:jc w:val="both"/>
        <w:rPr>
          <w:sz w:val="28"/>
          <w:szCs w:val="28"/>
        </w:rPr>
      </w:pPr>
    </w:p>
    <w:p w:rsidR="00A45F30" w:rsidRPr="005040A9" w:rsidRDefault="00A45F30" w:rsidP="00A45F30">
      <w:pPr>
        <w:ind w:firstLine="709"/>
        <w:jc w:val="both"/>
        <w:rPr>
          <w:sz w:val="28"/>
          <w:szCs w:val="28"/>
        </w:rPr>
      </w:pPr>
      <w:r w:rsidRPr="005040A9">
        <w:rPr>
          <w:sz w:val="28"/>
          <w:szCs w:val="28"/>
        </w:rPr>
        <w:t xml:space="preserve">Приблизно така ж ситуація з явкою депутатів на спільні засідання постійних комісій районної ради. </w:t>
      </w:r>
    </w:p>
    <w:p w:rsidR="00A45F30" w:rsidRPr="005040A9" w:rsidRDefault="00A45F30" w:rsidP="00A45F30">
      <w:pPr>
        <w:ind w:firstLine="709"/>
        <w:jc w:val="both"/>
        <w:rPr>
          <w:sz w:val="28"/>
          <w:szCs w:val="28"/>
        </w:rPr>
      </w:pPr>
      <w:r w:rsidRPr="005040A9">
        <w:rPr>
          <w:sz w:val="28"/>
          <w:szCs w:val="28"/>
        </w:rPr>
        <w:t xml:space="preserve">Користуючись нагодою вчергове звертаюсь до представників усіх депутатських фракцій, усіх колег депутатів з проханням добросовісно та </w:t>
      </w:r>
      <w:proofErr w:type="spellStart"/>
      <w:r w:rsidRPr="005040A9">
        <w:rPr>
          <w:sz w:val="28"/>
          <w:szCs w:val="28"/>
        </w:rPr>
        <w:t>відповідально</w:t>
      </w:r>
      <w:proofErr w:type="spellEnd"/>
      <w:r w:rsidRPr="005040A9">
        <w:rPr>
          <w:sz w:val="28"/>
          <w:szCs w:val="28"/>
        </w:rPr>
        <w:t xml:space="preserve"> виконувати свої депутатські обов’язки, особливо щодо участі у пленарних засіданнях районної ради та засіданнях постійних комісіях. </w:t>
      </w:r>
    </w:p>
    <w:p w:rsidR="0059374F" w:rsidRPr="005040A9" w:rsidRDefault="0059374F" w:rsidP="00040C10">
      <w:pPr>
        <w:tabs>
          <w:tab w:val="left" w:pos="993"/>
        </w:tabs>
        <w:ind w:firstLine="709"/>
        <w:jc w:val="both"/>
        <w:rPr>
          <w:sz w:val="28"/>
          <w:szCs w:val="28"/>
        </w:rPr>
      </w:pPr>
      <w:r w:rsidRPr="005040A9">
        <w:rPr>
          <w:sz w:val="28"/>
          <w:szCs w:val="28"/>
        </w:rPr>
        <w:t>С</w:t>
      </w:r>
      <w:r w:rsidR="00010540" w:rsidRPr="005040A9">
        <w:rPr>
          <w:sz w:val="28"/>
          <w:szCs w:val="28"/>
        </w:rPr>
        <w:t xml:space="preserve">ьогодні ми </w:t>
      </w:r>
      <w:r w:rsidR="002369BE" w:rsidRPr="005040A9">
        <w:rPr>
          <w:sz w:val="28"/>
          <w:szCs w:val="28"/>
        </w:rPr>
        <w:t>продовжуємо працювати в умовах</w:t>
      </w:r>
      <w:r w:rsidR="009E2851" w:rsidRPr="005040A9">
        <w:rPr>
          <w:sz w:val="28"/>
          <w:szCs w:val="28"/>
        </w:rPr>
        <w:t xml:space="preserve"> н</w:t>
      </w:r>
      <w:r w:rsidR="00040C10" w:rsidRPr="005040A9">
        <w:rPr>
          <w:sz w:val="28"/>
          <w:szCs w:val="28"/>
        </w:rPr>
        <w:t>е</w:t>
      </w:r>
      <w:r w:rsidR="002369BE" w:rsidRPr="005040A9">
        <w:rPr>
          <w:sz w:val="28"/>
          <w:szCs w:val="28"/>
        </w:rPr>
        <w:t xml:space="preserve">завершеної </w:t>
      </w:r>
      <w:r w:rsidR="00010540" w:rsidRPr="005040A9">
        <w:rPr>
          <w:sz w:val="28"/>
          <w:szCs w:val="28"/>
        </w:rPr>
        <w:t>реформ</w:t>
      </w:r>
      <w:r w:rsidR="002369BE" w:rsidRPr="005040A9">
        <w:rPr>
          <w:sz w:val="28"/>
          <w:szCs w:val="28"/>
        </w:rPr>
        <w:t>и</w:t>
      </w:r>
      <w:r w:rsidR="00010540" w:rsidRPr="005040A9">
        <w:rPr>
          <w:sz w:val="28"/>
          <w:szCs w:val="28"/>
        </w:rPr>
        <w:t xml:space="preserve"> децентраліза</w:t>
      </w:r>
      <w:r w:rsidR="00040C10" w:rsidRPr="005040A9">
        <w:rPr>
          <w:sz w:val="28"/>
          <w:szCs w:val="28"/>
        </w:rPr>
        <w:t xml:space="preserve">ції, яка </w:t>
      </w:r>
      <w:r w:rsidR="00DE7902" w:rsidRPr="005040A9">
        <w:rPr>
          <w:sz w:val="28"/>
          <w:szCs w:val="28"/>
        </w:rPr>
        <w:t>позбавила</w:t>
      </w:r>
      <w:r w:rsidR="00DE7902" w:rsidRPr="005040A9">
        <w:rPr>
          <w:sz w:val="28"/>
          <w:szCs w:val="28"/>
          <w:lang w:val="ru-RU"/>
        </w:rPr>
        <w:t xml:space="preserve"> </w:t>
      </w:r>
      <w:r w:rsidR="00040C10" w:rsidRPr="005040A9">
        <w:rPr>
          <w:sz w:val="28"/>
          <w:szCs w:val="28"/>
        </w:rPr>
        <w:t>районні</w:t>
      </w:r>
      <w:r w:rsidR="00A463F8" w:rsidRPr="005040A9">
        <w:rPr>
          <w:sz w:val="28"/>
          <w:szCs w:val="28"/>
        </w:rPr>
        <w:t xml:space="preserve"> </w:t>
      </w:r>
      <w:r w:rsidR="00040C10" w:rsidRPr="005040A9">
        <w:rPr>
          <w:sz w:val="28"/>
          <w:szCs w:val="28"/>
        </w:rPr>
        <w:t>бюджети</w:t>
      </w:r>
      <w:r w:rsidR="00DE7902" w:rsidRPr="005040A9">
        <w:rPr>
          <w:sz w:val="28"/>
          <w:szCs w:val="28"/>
          <w:lang w:val="ru-RU"/>
        </w:rPr>
        <w:t xml:space="preserve"> </w:t>
      </w:r>
      <w:r w:rsidR="00DE7902" w:rsidRPr="005040A9">
        <w:rPr>
          <w:sz w:val="28"/>
          <w:szCs w:val="28"/>
        </w:rPr>
        <w:t>реальних доходів</w:t>
      </w:r>
      <w:r w:rsidR="00010540" w:rsidRPr="005040A9">
        <w:rPr>
          <w:sz w:val="28"/>
          <w:szCs w:val="28"/>
        </w:rPr>
        <w:t>, чим обмежила діяльність районної ради, як органу місцевого самоврядування</w:t>
      </w:r>
      <w:r w:rsidR="00B525AE">
        <w:rPr>
          <w:sz w:val="28"/>
          <w:szCs w:val="28"/>
        </w:rPr>
        <w:t>,</w:t>
      </w:r>
      <w:r w:rsidR="00010540" w:rsidRPr="005040A9">
        <w:rPr>
          <w:sz w:val="28"/>
          <w:szCs w:val="28"/>
        </w:rPr>
        <w:t xml:space="preserve"> </w:t>
      </w:r>
      <w:r w:rsidR="00DE7902" w:rsidRPr="005040A9">
        <w:rPr>
          <w:sz w:val="28"/>
          <w:szCs w:val="28"/>
        </w:rPr>
        <w:t>в ресурсах для</w:t>
      </w:r>
      <w:r w:rsidRPr="005040A9">
        <w:rPr>
          <w:sz w:val="28"/>
          <w:szCs w:val="28"/>
        </w:rPr>
        <w:t xml:space="preserve"> розвитку</w:t>
      </w:r>
      <w:r w:rsidR="009420BC" w:rsidRPr="005040A9">
        <w:rPr>
          <w:sz w:val="28"/>
          <w:szCs w:val="28"/>
        </w:rPr>
        <w:t xml:space="preserve"> підвідомчих </w:t>
      </w:r>
      <w:r w:rsidR="00A463F8" w:rsidRPr="005040A9">
        <w:rPr>
          <w:sz w:val="28"/>
          <w:szCs w:val="28"/>
        </w:rPr>
        <w:t>територій</w:t>
      </w:r>
      <w:r w:rsidR="009E2851" w:rsidRPr="005040A9">
        <w:rPr>
          <w:sz w:val="28"/>
          <w:szCs w:val="28"/>
          <w:lang w:val="ru-RU"/>
        </w:rPr>
        <w:t>,</w:t>
      </w:r>
      <w:r w:rsidRPr="005040A9">
        <w:rPr>
          <w:sz w:val="28"/>
          <w:szCs w:val="28"/>
        </w:rPr>
        <w:t xml:space="preserve"> в тому числі</w:t>
      </w:r>
      <w:r w:rsidR="00040C10" w:rsidRPr="005040A9">
        <w:rPr>
          <w:sz w:val="28"/>
          <w:szCs w:val="28"/>
          <w:lang w:val="ru-RU"/>
        </w:rPr>
        <w:t>,</w:t>
      </w:r>
      <w:r w:rsidRPr="005040A9">
        <w:rPr>
          <w:sz w:val="28"/>
          <w:szCs w:val="28"/>
        </w:rPr>
        <w:t xml:space="preserve"> на забезпечення власних потреб</w:t>
      </w:r>
      <w:r w:rsidR="002369BE" w:rsidRPr="005040A9">
        <w:rPr>
          <w:sz w:val="28"/>
          <w:szCs w:val="28"/>
        </w:rPr>
        <w:t xml:space="preserve"> районної ради</w:t>
      </w:r>
      <w:r w:rsidR="00040C10" w:rsidRPr="005040A9">
        <w:rPr>
          <w:sz w:val="28"/>
          <w:szCs w:val="28"/>
          <w:lang w:val="ru-RU"/>
        </w:rPr>
        <w:t xml:space="preserve">,  </w:t>
      </w:r>
      <w:r w:rsidRPr="005040A9">
        <w:rPr>
          <w:sz w:val="28"/>
          <w:szCs w:val="28"/>
        </w:rPr>
        <w:t>нівелюва</w:t>
      </w:r>
      <w:r w:rsidR="00DE7902" w:rsidRPr="005040A9">
        <w:rPr>
          <w:sz w:val="28"/>
          <w:szCs w:val="28"/>
        </w:rPr>
        <w:t>ла</w:t>
      </w:r>
      <w:r w:rsidR="008C35A5" w:rsidRPr="005040A9">
        <w:rPr>
          <w:sz w:val="28"/>
          <w:szCs w:val="28"/>
        </w:rPr>
        <w:t xml:space="preserve"> </w:t>
      </w:r>
      <w:r w:rsidRPr="005040A9">
        <w:rPr>
          <w:sz w:val="28"/>
          <w:szCs w:val="28"/>
        </w:rPr>
        <w:t>рол</w:t>
      </w:r>
      <w:r w:rsidR="00DE7902" w:rsidRPr="005040A9">
        <w:rPr>
          <w:sz w:val="28"/>
          <w:szCs w:val="28"/>
        </w:rPr>
        <w:t>ь</w:t>
      </w:r>
      <w:r w:rsidRPr="005040A9">
        <w:rPr>
          <w:sz w:val="28"/>
          <w:szCs w:val="28"/>
        </w:rPr>
        <w:t xml:space="preserve"> районного рівня влади в суспільному житті</w:t>
      </w:r>
      <w:r w:rsidR="00DE7902" w:rsidRPr="005040A9">
        <w:rPr>
          <w:sz w:val="28"/>
          <w:szCs w:val="28"/>
        </w:rPr>
        <w:t xml:space="preserve"> та створила загрозу </w:t>
      </w:r>
      <w:r w:rsidRPr="005040A9">
        <w:rPr>
          <w:sz w:val="28"/>
          <w:szCs w:val="28"/>
        </w:rPr>
        <w:t>руйну</w:t>
      </w:r>
      <w:r w:rsidR="008C35A5" w:rsidRPr="005040A9">
        <w:rPr>
          <w:sz w:val="28"/>
          <w:szCs w:val="28"/>
        </w:rPr>
        <w:t xml:space="preserve">вання </w:t>
      </w:r>
      <w:r w:rsidRPr="005040A9">
        <w:rPr>
          <w:sz w:val="28"/>
          <w:szCs w:val="28"/>
        </w:rPr>
        <w:t>паростк</w:t>
      </w:r>
      <w:r w:rsidR="008C35A5" w:rsidRPr="005040A9">
        <w:rPr>
          <w:sz w:val="28"/>
          <w:szCs w:val="28"/>
        </w:rPr>
        <w:t>ів</w:t>
      </w:r>
      <w:r w:rsidR="002369BE" w:rsidRPr="005040A9">
        <w:rPr>
          <w:sz w:val="28"/>
          <w:szCs w:val="28"/>
        </w:rPr>
        <w:t xml:space="preserve"> демократії, які </w:t>
      </w:r>
      <w:r w:rsidR="002369BE" w:rsidRPr="005040A9">
        <w:rPr>
          <w:sz w:val="28"/>
          <w:szCs w:val="28"/>
        </w:rPr>
        <w:lastRenderedPageBreak/>
        <w:t>зійшли</w:t>
      </w:r>
      <w:r w:rsidR="004318E7" w:rsidRPr="005040A9">
        <w:rPr>
          <w:sz w:val="28"/>
          <w:szCs w:val="28"/>
        </w:rPr>
        <w:t xml:space="preserve"> за роки н</w:t>
      </w:r>
      <w:r w:rsidR="00040C10" w:rsidRPr="005040A9">
        <w:rPr>
          <w:sz w:val="28"/>
          <w:szCs w:val="28"/>
        </w:rPr>
        <w:t>езалежності України</w:t>
      </w:r>
      <w:r w:rsidR="00040C10" w:rsidRPr="005040A9">
        <w:rPr>
          <w:sz w:val="28"/>
          <w:szCs w:val="28"/>
          <w:lang w:val="ru-RU"/>
        </w:rPr>
        <w:t xml:space="preserve">, </w:t>
      </w:r>
      <w:r w:rsidR="002369BE" w:rsidRPr="005040A9">
        <w:rPr>
          <w:sz w:val="28"/>
          <w:szCs w:val="28"/>
        </w:rPr>
        <w:t>масового дострокового</w:t>
      </w:r>
      <w:r w:rsidRPr="005040A9">
        <w:rPr>
          <w:sz w:val="28"/>
          <w:szCs w:val="28"/>
        </w:rPr>
        <w:t xml:space="preserve"> припиненн</w:t>
      </w:r>
      <w:r w:rsidR="00040C10" w:rsidRPr="005040A9">
        <w:rPr>
          <w:sz w:val="28"/>
          <w:szCs w:val="28"/>
        </w:rPr>
        <w:t>я повноважень депутатів місцевих</w:t>
      </w:r>
      <w:r w:rsidRPr="005040A9">
        <w:rPr>
          <w:sz w:val="28"/>
          <w:szCs w:val="28"/>
        </w:rPr>
        <w:t xml:space="preserve"> рад по всій Україні.</w:t>
      </w:r>
    </w:p>
    <w:p w:rsidR="00A45F30" w:rsidRPr="005040A9" w:rsidRDefault="00A45F30" w:rsidP="00A45F30">
      <w:pPr>
        <w:tabs>
          <w:tab w:val="left" w:pos="993"/>
        </w:tabs>
        <w:ind w:firstLine="709"/>
        <w:jc w:val="both"/>
        <w:rPr>
          <w:sz w:val="28"/>
          <w:szCs w:val="28"/>
        </w:rPr>
      </w:pPr>
      <w:r w:rsidRPr="005040A9">
        <w:rPr>
          <w:sz w:val="28"/>
          <w:szCs w:val="28"/>
        </w:rPr>
        <w:t xml:space="preserve">За звітний період за особистою заявою депутата районної ради про складання депутатських повноважень, за рішенням районної ради достроково припинено повноваження 8 депутатів: 2 депутати - «За майбутнє», 2 депутати - ВО «Батьківщина», 1 депутат - Радикальна партія Олега Ляшка, 1 депутат - «Слуга народу» та 2 депутати – «Європейська Солідарність». </w:t>
      </w:r>
    </w:p>
    <w:p w:rsidR="00A45F30" w:rsidRPr="005040A9" w:rsidRDefault="00A45F30" w:rsidP="00A45F30">
      <w:pPr>
        <w:tabs>
          <w:tab w:val="left" w:pos="993"/>
        </w:tabs>
        <w:ind w:firstLine="709"/>
        <w:jc w:val="both"/>
        <w:rPr>
          <w:sz w:val="28"/>
          <w:szCs w:val="28"/>
        </w:rPr>
      </w:pPr>
      <w:r w:rsidRPr="005040A9">
        <w:rPr>
          <w:sz w:val="28"/>
          <w:szCs w:val="28"/>
        </w:rPr>
        <w:t xml:space="preserve">Замість вибулих, у звітному періоді набули повноважень вісім депутатів: Бут Наталія Миколаївна, </w:t>
      </w:r>
      <w:proofErr w:type="spellStart"/>
      <w:r w:rsidRPr="005040A9">
        <w:rPr>
          <w:sz w:val="28"/>
          <w:szCs w:val="28"/>
        </w:rPr>
        <w:t>Криган</w:t>
      </w:r>
      <w:proofErr w:type="spellEnd"/>
      <w:r w:rsidRPr="005040A9">
        <w:rPr>
          <w:sz w:val="28"/>
          <w:szCs w:val="28"/>
        </w:rPr>
        <w:t xml:space="preserve"> Руслан Володимирович від ВО «Батьківщина», </w:t>
      </w:r>
      <w:proofErr w:type="spellStart"/>
      <w:r w:rsidRPr="005040A9">
        <w:rPr>
          <w:sz w:val="28"/>
          <w:szCs w:val="28"/>
        </w:rPr>
        <w:t>Альпов</w:t>
      </w:r>
      <w:proofErr w:type="spellEnd"/>
      <w:r w:rsidRPr="005040A9">
        <w:rPr>
          <w:sz w:val="28"/>
          <w:szCs w:val="28"/>
        </w:rPr>
        <w:t xml:space="preserve"> Андрій Володимирович та Бугайова Наталія Анатоліївна від Політичної партії «Європейська Солідарність», Панченко Олександр Сергійович та </w:t>
      </w:r>
      <w:proofErr w:type="spellStart"/>
      <w:r w:rsidRPr="005040A9">
        <w:rPr>
          <w:sz w:val="28"/>
          <w:szCs w:val="28"/>
        </w:rPr>
        <w:t>Лум’яник</w:t>
      </w:r>
      <w:proofErr w:type="spellEnd"/>
      <w:r w:rsidRPr="005040A9">
        <w:rPr>
          <w:sz w:val="28"/>
          <w:szCs w:val="28"/>
        </w:rPr>
        <w:t xml:space="preserve"> Станіслав Васильович – «За майбутнє», </w:t>
      </w:r>
      <w:proofErr w:type="spellStart"/>
      <w:r w:rsidRPr="005040A9">
        <w:rPr>
          <w:sz w:val="28"/>
          <w:szCs w:val="28"/>
        </w:rPr>
        <w:t>Хвостов</w:t>
      </w:r>
      <w:proofErr w:type="spellEnd"/>
      <w:r w:rsidRPr="005040A9">
        <w:rPr>
          <w:sz w:val="28"/>
          <w:szCs w:val="28"/>
        </w:rPr>
        <w:t xml:space="preserve"> Володимир Олександрович – «Слуга Народу», Хомич Віктор Олегович від Радикальної партії Олега Ляшка.</w:t>
      </w:r>
    </w:p>
    <w:p w:rsidR="00A45F30" w:rsidRPr="005040A9" w:rsidRDefault="00A45F30" w:rsidP="00A45F30">
      <w:pPr>
        <w:tabs>
          <w:tab w:val="left" w:pos="993"/>
        </w:tabs>
        <w:ind w:firstLine="709"/>
        <w:jc w:val="both"/>
        <w:rPr>
          <w:sz w:val="28"/>
          <w:szCs w:val="28"/>
        </w:rPr>
      </w:pPr>
      <w:r w:rsidRPr="005040A9">
        <w:rPr>
          <w:sz w:val="28"/>
          <w:szCs w:val="28"/>
        </w:rPr>
        <w:t>Таким чином із 42 депутатів чинними є 38 депутатів.</w:t>
      </w:r>
    </w:p>
    <w:p w:rsidR="00C63978" w:rsidRPr="005040A9" w:rsidRDefault="00F66137" w:rsidP="00C63978">
      <w:pPr>
        <w:tabs>
          <w:tab w:val="left" w:pos="993"/>
        </w:tabs>
        <w:ind w:firstLine="709"/>
        <w:jc w:val="both"/>
        <w:rPr>
          <w:sz w:val="28"/>
          <w:szCs w:val="28"/>
        </w:rPr>
      </w:pPr>
      <w:r w:rsidRPr="005040A9">
        <w:rPr>
          <w:sz w:val="28"/>
          <w:szCs w:val="28"/>
        </w:rPr>
        <w:t>Олекса</w:t>
      </w:r>
      <w:r w:rsidR="007349AA" w:rsidRPr="005040A9">
        <w:rPr>
          <w:sz w:val="28"/>
          <w:szCs w:val="28"/>
        </w:rPr>
        <w:t>ндрійська районна рада</w:t>
      </w:r>
      <w:r w:rsidR="00B75E5D" w:rsidRPr="005040A9">
        <w:rPr>
          <w:sz w:val="28"/>
          <w:szCs w:val="28"/>
        </w:rPr>
        <w:t xml:space="preserve"> є членом Української ас</w:t>
      </w:r>
      <w:r w:rsidR="00B816DD" w:rsidRPr="005040A9">
        <w:rPr>
          <w:sz w:val="28"/>
          <w:szCs w:val="28"/>
        </w:rPr>
        <w:t>о</w:t>
      </w:r>
      <w:r w:rsidR="00B75E5D" w:rsidRPr="005040A9">
        <w:rPr>
          <w:sz w:val="28"/>
          <w:szCs w:val="28"/>
        </w:rPr>
        <w:t xml:space="preserve">ціації районних і обласних рад. Членство в асоціації дає можливість брати участь у підготовці та розгляді </w:t>
      </w:r>
      <w:proofErr w:type="spellStart"/>
      <w:r w:rsidR="00B75E5D" w:rsidRPr="005040A9">
        <w:rPr>
          <w:sz w:val="28"/>
          <w:szCs w:val="28"/>
        </w:rPr>
        <w:t>проєктів</w:t>
      </w:r>
      <w:proofErr w:type="spellEnd"/>
      <w:r w:rsidR="00B75E5D" w:rsidRPr="005040A9">
        <w:rPr>
          <w:sz w:val="28"/>
          <w:szCs w:val="28"/>
        </w:rPr>
        <w:t xml:space="preserve"> законодавчих та нормативних документів, які стосуються діяльності та розмежування повноважень органів місцевого самоврядування.</w:t>
      </w:r>
    </w:p>
    <w:p w:rsidR="00B816DD" w:rsidRPr="005040A9" w:rsidRDefault="00B816DD" w:rsidP="00B816DD">
      <w:pPr>
        <w:ind w:firstLine="709"/>
        <w:jc w:val="both"/>
        <w:rPr>
          <w:sz w:val="28"/>
          <w:szCs w:val="28"/>
        </w:rPr>
      </w:pPr>
      <w:r w:rsidRPr="005040A9">
        <w:rPr>
          <w:sz w:val="28"/>
          <w:szCs w:val="28"/>
        </w:rPr>
        <w:t>Брала участь в онлайн засіданнях Конгресу місцевих і регіональних влад при Президентові України, в засіданнях Ради оборони області, взяла участь у засіданні постійної комісії обласної ради з питань житлово-комунального господарства, використання природних ресурсів та агропромислового комплексу «Про хід виконання рішення обласної ради від 18.02.2024 № 89 «Про оголошення регіонального ландшафтного парку «Світловодський»; традиційною є участь в онлайн нарадах УАРОР, брала участь в офіційних заходах, які відбувались на території району.</w:t>
      </w:r>
    </w:p>
    <w:p w:rsidR="00C63978" w:rsidRPr="005040A9" w:rsidRDefault="00135C0D" w:rsidP="00C63978">
      <w:pPr>
        <w:tabs>
          <w:tab w:val="left" w:pos="993"/>
        </w:tabs>
        <w:ind w:firstLine="709"/>
        <w:jc w:val="both"/>
        <w:rPr>
          <w:sz w:val="28"/>
          <w:szCs w:val="28"/>
        </w:rPr>
      </w:pPr>
      <w:r w:rsidRPr="005040A9">
        <w:rPr>
          <w:sz w:val="28"/>
          <w:szCs w:val="28"/>
        </w:rPr>
        <w:t xml:space="preserve">Також в минулому році було важливе </w:t>
      </w:r>
      <w:r w:rsidR="00C63978" w:rsidRPr="005040A9">
        <w:rPr>
          <w:sz w:val="28"/>
          <w:szCs w:val="28"/>
        </w:rPr>
        <w:t>закордонне відрядження</w:t>
      </w:r>
      <w:r w:rsidR="00D67E26" w:rsidRPr="005040A9">
        <w:rPr>
          <w:sz w:val="28"/>
          <w:szCs w:val="28"/>
        </w:rPr>
        <w:t>, яке тривало</w:t>
      </w:r>
      <w:r w:rsidR="00C63978" w:rsidRPr="005040A9">
        <w:rPr>
          <w:sz w:val="28"/>
          <w:szCs w:val="28"/>
        </w:rPr>
        <w:t xml:space="preserve"> з 16 по 18 березня  в рамках якого</w:t>
      </w:r>
      <w:r w:rsidRPr="005040A9">
        <w:rPr>
          <w:sz w:val="28"/>
          <w:szCs w:val="28"/>
        </w:rPr>
        <w:t>:</w:t>
      </w:r>
    </w:p>
    <w:p w:rsidR="00135C0D" w:rsidRPr="005040A9" w:rsidRDefault="00135C0D" w:rsidP="00C63978">
      <w:pPr>
        <w:tabs>
          <w:tab w:val="left" w:pos="993"/>
        </w:tabs>
        <w:ind w:firstLine="709"/>
        <w:jc w:val="both"/>
        <w:rPr>
          <w:sz w:val="28"/>
          <w:szCs w:val="28"/>
        </w:rPr>
      </w:pPr>
      <w:r w:rsidRPr="005040A9">
        <w:rPr>
          <w:sz w:val="28"/>
          <w:szCs w:val="28"/>
        </w:rPr>
        <w:t xml:space="preserve">- проведено зустріч з </w:t>
      </w:r>
      <w:proofErr w:type="spellStart"/>
      <w:r w:rsidRPr="005040A9">
        <w:rPr>
          <w:sz w:val="28"/>
          <w:szCs w:val="28"/>
        </w:rPr>
        <w:t>Хенриком</w:t>
      </w:r>
      <w:proofErr w:type="spellEnd"/>
      <w:r w:rsidRPr="005040A9">
        <w:rPr>
          <w:sz w:val="28"/>
          <w:szCs w:val="28"/>
        </w:rPr>
        <w:t xml:space="preserve"> </w:t>
      </w:r>
      <w:proofErr w:type="spellStart"/>
      <w:r w:rsidRPr="005040A9">
        <w:rPr>
          <w:sz w:val="28"/>
          <w:szCs w:val="28"/>
        </w:rPr>
        <w:t>Лаквою</w:t>
      </w:r>
      <w:proofErr w:type="spellEnd"/>
      <w:r w:rsidRPr="005040A9">
        <w:rPr>
          <w:sz w:val="28"/>
          <w:szCs w:val="28"/>
        </w:rPr>
        <w:t xml:space="preserve">, старостою </w:t>
      </w:r>
      <w:proofErr w:type="spellStart"/>
      <w:r w:rsidRPr="005040A9">
        <w:rPr>
          <w:sz w:val="28"/>
          <w:szCs w:val="28"/>
        </w:rPr>
        <w:t>Опольського</w:t>
      </w:r>
      <w:proofErr w:type="spellEnd"/>
      <w:r w:rsidRPr="005040A9">
        <w:rPr>
          <w:sz w:val="28"/>
          <w:szCs w:val="28"/>
        </w:rPr>
        <w:t xml:space="preserve"> повіту </w:t>
      </w:r>
      <w:proofErr w:type="spellStart"/>
      <w:r w:rsidRPr="005040A9">
        <w:rPr>
          <w:sz w:val="28"/>
          <w:szCs w:val="28"/>
        </w:rPr>
        <w:t>Опольського</w:t>
      </w:r>
      <w:proofErr w:type="spellEnd"/>
      <w:r w:rsidRPr="005040A9">
        <w:rPr>
          <w:sz w:val="28"/>
          <w:szCs w:val="28"/>
        </w:rPr>
        <w:t xml:space="preserve"> воєводства (Республіка Польща);</w:t>
      </w:r>
    </w:p>
    <w:p w:rsidR="00135C0D" w:rsidRPr="005040A9" w:rsidRDefault="00135C0D" w:rsidP="00135C0D">
      <w:pPr>
        <w:tabs>
          <w:tab w:val="left" w:pos="993"/>
        </w:tabs>
        <w:ind w:firstLine="709"/>
        <w:jc w:val="both"/>
        <w:rPr>
          <w:sz w:val="28"/>
          <w:szCs w:val="28"/>
        </w:rPr>
      </w:pPr>
      <w:r w:rsidRPr="005040A9">
        <w:rPr>
          <w:sz w:val="28"/>
          <w:szCs w:val="28"/>
        </w:rPr>
        <w:t xml:space="preserve"> - </w:t>
      </w:r>
      <w:r w:rsidR="00D67E26" w:rsidRPr="005040A9">
        <w:rPr>
          <w:sz w:val="28"/>
          <w:szCs w:val="28"/>
        </w:rPr>
        <w:t>здійснено</w:t>
      </w:r>
      <w:r w:rsidRPr="005040A9">
        <w:rPr>
          <w:sz w:val="28"/>
          <w:szCs w:val="28"/>
        </w:rPr>
        <w:t xml:space="preserve"> важливу поїздку у район </w:t>
      </w:r>
      <w:proofErr w:type="spellStart"/>
      <w:r w:rsidRPr="005040A9">
        <w:rPr>
          <w:sz w:val="28"/>
          <w:szCs w:val="28"/>
        </w:rPr>
        <w:t>Саарпфальцкрайз</w:t>
      </w:r>
      <w:proofErr w:type="spellEnd"/>
      <w:r w:rsidRPr="005040A9">
        <w:rPr>
          <w:sz w:val="28"/>
          <w:szCs w:val="28"/>
        </w:rPr>
        <w:t xml:space="preserve"> (земля Саар, </w:t>
      </w:r>
      <w:proofErr w:type="spellStart"/>
      <w:r w:rsidRPr="005040A9">
        <w:rPr>
          <w:sz w:val="28"/>
          <w:szCs w:val="28"/>
        </w:rPr>
        <w:t>Федаративна</w:t>
      </w:r>
      <w:proofErr w:type="spellEnd"/>
      <w:r w:rsidRPr="005040A9">
        <w:rPr>
          <w:sz w:val="28"/>
          <w:szCs w:val="28"/>
        </w:rPr>
        <w:t xml:space="preserve"> Республіка Німеччина) на запрошення голови району Доктора Теофіла </w:t>
      </w:r>
      <w:proofErr w:type="spellStart"/>
      <w:r w:rsidRPr="005040A9">
        <w:rPr>
          <w:sz w:val="28"/>
          <w:szCs w:val="28"/>
        </w:rPr>
        <w:t>Галло</w:t>
      </w:r>
      <w:proofErr w:type="spellEnd"/>
      <w:r w:rsidRPr="005040A9">
        <w:rPr>
          <w:sz w:val="28"/>
          <w:szCs w:val="28"/>
        </w:rPr>
        <w:t>.</w:t>
      </w:r>
    </w:p>
    <w:p w:rsidR="00D67E26" w:rsidRPr="005040A9" w:rsidRDefault="00135C0D" w:rsidP="00135C0D">
      <w:pPr>
        <w:tabs>
          <w:tab w:val="left" w:pos="993"/>
        </w:tabs>
        <w:ind w:firstLine="709"/>
        <w:jc w:val="both"/>
        <w:rPr>
          <w:sz w:val="28"/>
          <w:szCs w:val="28"/>
        </w:rPr>
      </w:pPr>
      <w:r w:rsidRPr="005040A9">
        <w:rPr>
          <w:sz w:val="28"/>
          <w:szCs w:val="28"/>
        </w:rPr>
        <w:tab/>
        <w:t xml:space="preserve">16 березня у м. </w:t>
      </w:r>
      <w:proofErr w:type="spellStart"/>
      <w:r w:rsidRPr="005040A9">
        <w:rPr>
          <w:sz w:val="28"/>
          <w:szCs w:val="28"/>
        </w:rPr>
        <w:t>Гомбург</w:t>
      </w:r>
      <w:proofErr w:type="spellEnd"/>
      <w:r w:rsidRPr="005040A9">
        <w:rPr>
          <w:sz w:val="28"/>
          <w:szCs w:val="28"/>
        </w:rPr>
        <w:t xml:space="preserve"> відбувся форум перші «</w:t>
      </w:r>
      <w:proofErr w:type="spellStart"/>
      <w:r w:rsidRPr="005040A9">
        <w:rPr>
          <w:sz w:val="28"/>
          <w:szCs w:val="28"/>
        </w:rPr>
        <w:t>Гомбурзькі</w:t>
      </w:r>
      <w:proofErr w:type="spellEnd"/>
      <w:r w:rsidRPr="005040A9">
        <w:rPr>
          <w:sz w:val="28"/>
          <w:szCs w:val="28"/>
        </w:rPr>
        <w:t xml:space="preserve"> </w:t>
      </w:r>
      <w:proofErr w:type="spellStart"/>
      <w:r w:rsidRPr="005040A9">
        <w:rPr>
          <w:sz w:val="28"/>
          <w:szCs w:val="28"/>
        </w:rPr>
        <w:t>европейські</w:t>
      </w:r>
      <w:proofErr w:type="spellEnd"/>
      <w:r w:rsidRPr="005040A9">
        <w:rPr>
          <w:sz w:val="28"/>
          <w:szCs w:val="28"/>
        </w:rPr>
        <w:t xml:space="preserve"> б</w:t>
      </w:r>
      <w:r w:rsidR="00D67E26" w:rsidRPr="005040A9">
        <w:rPr>
          <w:sz w:val="28"/>
          <w:szCs w:val="28"/>
        </w:rPr>
        <w:t>есіди» організований під гаслом «З</w:t>
      </w:r>
      <w:r w:rsidRPr="005040A9">
        <w:rPr>
          <w:sz w:val="28"/>
          <w:szCs w:val="28"/>
        </w:rPr>
        <w:t xml:space="preserve">ахоплення Європою». </w:t>
      </w:r>
      <w:r w:rsidR="00D67E26" w:rsidRPr="005040A9">
        <w:rPr>
          <w:sz w:val="28"/>
          <w:szCs w:val="28"/>
        </w:rPr>
        <w:t xml:space="preserve"> Кожне питання, яке обговорювалось спікерами, стосувалось України. Запрошення представників України на такі зустрічі свідчить про інтеграцію українського місцевого самоврядування в Європейське. </w:t>
      </w:r>
    </w:p>
    <w:p w:rsidR="00135C0D" w:rsidRPr="005040A9" w:rsidRDefault="00D67E26" w:rsidP="00135C0D">
      <w:pPr>
        <w:tabs>
          <w:tab w:val="left" w:pos="993"/>
        </w:tabs>
        <w:ind w:firstLine="709"/>
        <w:jc w:val="both"/>
        <w:rPr>
          <w:sz w:val="28"/>
          <w:szCs w:val="28"/>
        </w:rPr>
      </w:pPr>
      <w:r w:rsidRPr="005040A9">
        <w:rPr>
          <w:sz w:val="28"/>
          <w:szCs w:val="28"/>
        </w:rPr>
        <w:t xml:space="preserve">Захід </w:t>
      </w:r>
      <w:r w:rsidR="00135C0D" w:rsidRPr="005040A9">
        <w:rPr>
          <w:sz w:val="28"/>
          <w:szCs w:val="28"/>
        </w:rPr>
        <w:t xml:space="preserve">проводився під патронатом Міністр-президентки землі Саар </w:t>
      </w:r>
      <w:proofErr w:type="spellStart"/>
      <w:r w:rsidR="00135C0D" w:rsidRPr="005040A9">
        <w:rPr>
          <w:sz w:val="28"/>
          <w:szCs w:val="28"/>
        </w:rPr>
        <w:t>Анке</w:t>
      </w:r>
      <w:proofErr w:type="spellEnd"/>
      <w:r w:rsidR="00135C0D" w:rsidRPr="005040A9">
        <w:rPr>
          <w:sz w:val="28"/>
          <w:szCs w:val="28"/>
        </w:rPr>
        <w:t xml:space="preserve"> </w:t>
      </w:r>
      <w:proofErr w:type="spellStart"/>
      <w:r w:rsidR="00135C0D" w:rsidRPr="005040A9">
        <w:rPr>
          <w:sz w:val="28"/>
          <w:szCs w:val="28"/>
        </w:rPr>
        <w:t>Релінґер</w:t>
      </w:r>
      <w:proofErr w:type="spellEnd"/>
      <w:r w:rsidR="00135C0D" w:rsidRPr="005040A9">
        <w:rPr>
          <w:sz w:val="28"/>
          <w:szCs w:val="28"/>
        </w:rPr>
        <w:t>. Спікерами заходу були:</w:t>
      </w:r>
    </w:p>
    <w:p w:rsidR="00135C0D" w:rsidRPr="005040A9" w:rsidRDefault="00135C0D" w:rsidP="00135C0D">
      <w:pPr>
        <w:tabs>
          <w:tab w:val="left" w:pos="993"/>
        </w:tabs>
        <w:ind w:firstLine="709"/>
        <w:jc w:val="both"/>
        <w:rPr>
          <w:sz w:val="28"/>
          <w:szCs w:val="28"/>
        </w:rPr>
      </w:pPr>
      <w:r w:rsidRPr="005040A9">
        <w:rPr>
          <w:sz w:val="28"/>
          <w:szCs w:val="28"/>
        </w:rPr>
        <w:t>-</w:t>
      </w:r>
      <w:r w:rsidR="00B816DD" w:rsidRPr="005040A9">
        <w:rPr>
          <w:sz w:val="28"/>
          <w:szCs w:val="28"/>
        </w:rPr>
        <w:t xml:space="preserve"> </w:t>
      </w:r>
      <w:r w:rsidRPr="005040A9">
        <w:rPr>
          <w:sz w:val="28"/>
          <w:szCs w:val="28"/>
        </w:rPr>
        <w:t xml:space="preserve">Жан </w:t>
      </w:r>
      <w:proofErr w:type="spellStart"/>
      <w:r w:rsidRPr="005040A9">
        <w:rPr>
          <w:sz w:val="28"/>
          <w:szCs w:val="28"/>
        </w:rPr>
        <w:t>Ассельборн</w:t>
      </w:r>
      <w:proofErr w:type="spellEnd"/>
      <w:r w:rsidRPr="005040A9">
        <w:rPr>
          <w:sz w:val="28"/>
          <w:szCs w:val="28"/>
        </w:rPr>
        <w:t>, колишній Міністр закордонних справ Люксембургу,</w:t>
      </w:r>
    </w:p>
    <w:p w:rsidR="00135C0D" w:rsidRPr="005040A9" w:rsidRDefault="00135C0D" w:rsidP="00135C0D">
      <w:pPr>
        <w:tabs>
          <w:tab w:val="left" w:pos="993"/>
        </w:tabs>
        <w:ind w:firstLine="709"/>
        <w:jc w:val="both"/>
        <w:rPr>
          <w:sz w:val="28"/>
          <w:szCs w:val="28"/>
        </w:rPr>
      </w:pPr>
      <w:r w:rsidRPr="005040A9">
        <w:rPr>
          <w:sz w:val="28"/>
          <w:szCs w:val="28"/>
        </w:rPr>
        <w:t>- Гайко Маас, Президент Німецько-польського інституту, колишній Міністр закордонних справ Федеративної Республіки Німеччина,</w:t>
      </w:r>
    </w:p>
    <w:p w:rsidR="00135C0D" w:rsidRPr="005040A9" w:rsidRDefault="00135C0D" w:rsidP="00135C0D">
      <w:pPr>
        <w:tabs>
          <w:tab w:val="left" w:pos="993"/>
        </w:tabs>
        <w:ind w:firstLine="709"/>
        <w:jc w:val="both"/>
        <w:rPr>
          <w:sz w:val="28"/>
          <w:szCs w:val="28"/>
        </w:rPr>
      </w:pPr>
      <w:r w:rsidRPr="005040A9">
        <w:rPr>
          <w:sz w:val="28"/>
          <w:szCs w:val="28"/>
        </w:rPr>
        <w:lastRenderedPageBreak/>
        <w:t xml:space="preserve">- Владислав </w:t>
      </w:r>
      <w:proofErr w:type="spellStart"/>
      <w:r w:rsidRPr="005040A9">
        <w:rPr>
          <w:sz w:val="28"/>
          <w:szCs w:val="28"/>
        </w:rPr>
        <w:t>Ортиль</w:t>
      </w:r>
      <w:proofErr w:type="spellEnd"/>
      <w:r w:rsidRPr="005040A9">
        <w:rPr>
          <w:sz w:val="28"/>
          <w:szCs w:val="28"/>
        </w:rPr>
        <w:t xml:space="preserve">, Маршал Підкарпатського воєводства, </w:t>
      </w:r>
    </w:p>
    <w:p w:rsidR="00135C0D" w:rsidRPr="005040A9" w:rsidRDefault="00135C0D" w:rsidP="00135C0D">
      <w:pPr>
        <w:tabs>
          <w:tab w:val="left" w:pos="993"/>
        </w:tabs>
        <w:ind w:firstLine="709"/>
        <w:jc w:val="both"/>
        <w:rPr>
          <w:sz w:val="28"/>
          <w:szCs w:val="28"/>
        </w:rPr>
      </w:pPr>
      <w:r w:rsidRPr="005040A9">
        <w:rPr>
          <w:sz w:val="28"/>
          <w:szCs w:val="28"/>
        </w:rPr>
        <w:t xml:space="preserve">- </w:t>
      </w:r>
      <w:proofErr w:type="spellStart"/>
      <w:r w:rsidRPr="005040A9">
        <w:rPr>
          <w:sz w:val="28"/>
          <w:szCs w:val="28"/>
        </w:rPr>
        <w:t>Кароліне</w:t>
      </w:r>
      <w:proofErr w:type="spellEnd"/>
      <w:r w:rsidRPr="005040A9">
        <w:rPr>
          <w:sz w:val="28"/>
          <w:szCs w:val="28"/>
        </w:rPr>
        <w:t xml:space="preserve"> Фішер, керівний директор Європейського культурного та інформаційного центру «VIA REGIA»</w:t>
      </w:r>
    </w:p>
    <w:p w:rsidR="00135C0D" w:rsidRPr="005040A9" w:rsidRDefault="00135C0D" w:rsidP="00135C0D">
      <w:pPr>
        <w:tabs>
          <w:tab w:val="left" w:pos="993"/>
        </w:tabs>
        <w:ind w:firstLine="709"/>
        <w:jc w:val="both"/>
        <w:rPr>
          <w:sz w:val="28"/>
          <w:szCs w:val="28"/>
        </w:rPr>
      </w:pPr>
      <w:r w:rsidRPr="005040A9">
        <w:rPr>
          <w:sz w:val="28"/>
          <w:szCs w:val="28"/>
        </w:rPr>
        <w:t xml:space="preserve">- </w:t>
      </w:r>
      <w:proofErr w:type="spellStart"/>
      <w:r w:rsidRPr="005040A9">
        <w:rPr>
          <w:sz w:val="28"/>
          <w:szCs w:val="28"/>
        </w:rPr>
        <w:t>Гільберт</w:t>
      </w:r>
      <w:proofErr w:type="spellEnd"/>
      <w:r w:rsidRPr="005040A9">
        <w:rPr>
          <w:sz w:val="28"/>
          <w:szCs w:val="28"/>
        </w:rPr>
        <w:t xml:space="preserve"> </w:t>
      </w:r>
      <w:proofErr w:type="spellStart"/>
      <w:r w:rsidRPr="005040A9">
        <w:rPr>
          <w:sz w:val="28"/>
          <w:szCs w:val="28"/>
        </w:rPr>
        <w:t>Шун</w:t>
      </w:r>
      <w:proofErr w:type="spellEnd"/>
      <w:r w:rsidRPr="005040A9">
        <w:rPr>
          <w:sz w:val="28"/>
          <w:szCs w:val="28"/>
        </w:rPr>
        <w:t xml:space="preserve">, </w:t>
      </w:r>
      <w:proofErr w:type="spellStart"/>
      <w:r w:rsidRPr="005040A9">
        <w:rPr>
          <w:sz w:val="28"/>
          <w:szCs w:val="28"/>
        </w:rPr>
        <w:t>віцепрезидент</w:t>
      </w:r>
      <w:proofErr w:type="spellEnd"/>
      <w:r w:rsidRPr="005040A9">
        <w:rPr>
          <w:sz w:val="28"/>
          <w:szCs w:val="28"/>
        </w:rPr>
        <w:t xml:space="preserve"> департаменту Мозель (Франція).</w:t>
      </w:r>
    </w:p>
    <w:p w:rsidR="00135C0D" w:rsidRPr="005040A9" w:rsidRDefault="00135C0D" w:rsidP="00135C0D">
      <w:pPr>
        <w:tabs>
          <w:tab w:val="left" w:pos="993"/>
        </w:tabs>
        <w:ind w:firstLine="709"/>
        <w:jc w:val="both"/>
        <w:rPr>
          <w:sz w:val="28"/>
          <w:szCs w:val="28"/>
        </w:rPr>
      </w:pPr>
      <w:r w:rsidRPr="005040A9">
        <w:rPr>
          <w:sz w:val="28"/>
          <w:szCs w:val="28"/>
        </w:rPr>
        <w:t xml:space="preserve">Очолював делегацію від України консул України у Франкфурті Тарас </w:t>
      </w:r>
      <w:proofErr w:type="spellStart"/>
      <w:r w:rsidRPr="005040A9">
        <w:rPr>
          <w:sz w:val="28"/>
          <w:szCs w:val="28"/>
        </w:rPr>
        <w:t>Жолубак</w:t>
      </w:r>
      <w:proofErr w:type="spellEnd"/>
      <w:r w:rsidRPr="005040A9">
        <w:rPr>
          <w:sz w:val="28"/>
          <w:szCs w:val="28"/>
        </w:rPr>
        <w:t xml:space="preserve">, який також виступив на </w:t>
      </w:r>
      <w:r w:rsidR="00B525AE">
        <w:rPr>
          <w:sz w:val="28"/>
          <w:szCs w:val="28"/>
        </w:rPr>
        <w:t>цьо</w:t>
      </w:r>
      <w:r w:rsidRPr="005040A9">
        <w:rPr>
          <w:sz w:val="28"/>
          <w:szCs w:val="28"/>
        </w:rPr>
        <w:t>му заході.</w:t>
      </w:r>
    </w:p>
    <w:p w:rsidR="00C63978" w:rsidRPr="005040A9" w:rsidRDefault="0055329E" w:rsidP="00D67E26">
      <w:pPr>
        <w:tabs>
          <w:tab w:val="left" w:pos="993"/>
        </w:tabs>
        <w:ind w:firstLine="709"/>
        <w:jc w:val="both"/>
        <w:rPr>
          <w:sz w:val="28"/>
          <w:szCs w:val="28"/>
        </w:rPr>
      </w:pPr>
      <w:r w:rsidRPr="005040A9">
        <w:rPr>
          <w:sz w:val="28"/>
          <w:szCs w:val="28"/>
        </w:rPr>
        <w:t>Велика вдячність Д</w:t>
      </w:r>
      <w:r w:rsidR="00135C0D" w:rsidRPr="005040A9">
        <w:rPr>
          <w:sz w:val="28"/>
          <w:szCs w:val="28"/>
        </w:rPr>
        <w:t xml:space="preserve">октору </w:t>
      </w:r>
      <w:r w:rsidRPr="005040A9">
        <w:rPr>
          <w:sz w:val="28"/>
          <w:szCs w:val="28"/>
        </w:rPr>
        <w:t xml:space="preserve">Теофілу </w:t>
      </w:r>
      <w:proofErr w:type="spellStart"/>
      <w:r w:rsidRPr="005040A9">
        <w:rPr>
          <w:sz w:val="28"/>
          <w:szCs w:val="28"/>
        </w:rPr>
        <w:t>Галло</w:t>
      </w:r>
      <w:proofErr w:type="spellEnd"/>
      <w:r w:rsidRPr="005040A9">
        <w:rPr>
          <w:sz w:val="28"/>
          <w:szCs w:val="28"/>
        </w:rPr>
        <w:t xml:space="preserve"> </w:t>
      </w:r>
      <w:r w:rsidR="00135C0D" w:rsidRPr="005040A9">
        <w:rPr>
          <w:sz w:val="28"/>
          <w:szCs w:val="28"/>
        </w:rPr>
        <w:t>за високий рівень прове</w:t>
      </w:r>
      <w:r w:rsidRPr="005040A9">
        <w:rPr>
          <w:sz w:val="28"/>
          <w:szCs w:val="28"/>
        </w:rPr>
        <w:t>дення і актуальність заходу та Д</w:t>
      </w:r>
      <w:r w:rsidR="00135C0D" w:rsidRPr="005040A9">
        <w:rPr>
          <w:sz w:val="28"/>
          <w:szCs w:val="28"/>
        </w:rPr>
        <w:t xml:space="preserve">октору </w:t>
      </w:r>
      <w:r w:rsidRPr="005040A9">
        <w:rPr>
          <w:sz w:val="28"/>
          <w:szCs w:val="28"/>
        </w:rPr>
        <w:t xml:space="preserve">Віолетті </w:t>
      </w:r>
      <w:proofErr w:type="spellStart"/>
      <w:r w:rsidRPr="005040A9">
        <w:rPr>
          <w:sz w:val="28"/>
          <w:szCs w:val="28"/>
        </w:rPr>
        <w:t>Фріс</w:t>
      </w:r>
      <w:proofErr w:type="spellEnd"/>
      <w:r w:rsidR="00135C0D" w:rsidRPr="005040A9">
        <w:rPr>
          <w:sz w:val="28"/>
          <w:szCs w:val="28"/>
        </w:rPr>
        <w:t>, за величезний обсяг зробленої роботи.</w:t>
      </w:r>
    </w:p>
    <w:p w:rsidR="00C82BEF" w:rsidRPr="005040A9" w:rsidRDefault="0056675C" w:rsidP="001626F9">
      <w:pPr>
        <w:pStyle w:val="22"/>
        <w:spacing w:after="0" w:line="240" w:lineRule="atLeast"/>
        <w:ind w:left="0" w:right="-1" w:firstLine="709"/>
        <w:jc w:val="both"/>
        <w:rPr>
          <w:sz w:val="28"/>
          <w:szCs w:val="28"/>
        </w:rPr>
      </w:pPr>
      <w:r w:rsidRPr="005040A9">
        <w:rPr>
          <w:sz w:val="28"/>
          <w:szCs w:val="28"/>
        </w:rPr>
        <w:t>Також</w:t>
      </w:r>
      <w:r w:rsidRPr="005040A9">
        <w:rPr>
          <w:sz w:val="28"/>
          <w:szCs w:val="28"/>
          <w:lang w:val="ru-RU"/>
        </w:rPr>
        <w:t xml:space="preserve"> 18-19 </w:t>
      </w:r>
      <w:r w:rsidRPr="005040A9">
        <w:rPr>
          <w:sz w:val="28"/>
          <w:szCs w:val="28"/>
        </w:rPr>
        <w:t>березня</w:t>
      </w:r>
      <w:r w:rsidR="00AB08AB">
        <w:rPr>
          <w:sz w:val="28"/>
          <w:szCs w:val="28"/>
        </w:rPr>
        <w:t xml:space="preserve"> 2024 року я взяла участь у 10-</w:t>
      </w:r>
      <w:r w:rsidRPr="005040A9">
        <w:rPr>
          <w:sz w:val="28"/>
          <w:szCs w:val="28"/>
        </w:rPr>
        <w:t>му Європейському</w:t>
      </w:r>
      <w:r w:rsidR="00330BFD" w:rsidRPr="005040A9">
        <w:rPr>
          <w:sz w:val="28"/>
          <w:szCs w:val="28"/>
        </w:rPr>
        <w:t xml:space="preserve"> саміті міст і регіонів</w:t>
      </w:r>
      <w:r w:rsidR="00330BFD" w:rsidRPr="005040A9">
        <w:rPr>
          <w:sz w:val="28"/>
          <w:szCs w:val="28"/>
          <w:lang w:val="ru-RU"/>
        </w:rPr>
        <w:t xml:space="preserve">, </w:t>
      </w:r>
      <w:r w:rsidR="00330BFD" w:rsidRPr="005040A9">
        <w:rPr>
          <w:sz w:val="28"/>
          <w:szCs w:val="28"/>
        </w:rPr>
        <w:t xml:space="preserve">що відбувся у місті </w:t>
      </w:r>
      <w:proofErr w:type="spellStart"/>
      <w:r w:rsidR="00330BFD" w:rsidRPr="005040A9">
        <w:rPr>
          <w:sz w:val="28"/>
          <w:szCs w:val="28"/>
        </w:rPr>
        <w:t>Монс</w:t>
      </w:r>
      <w:proofErr w:type="spellEnd"/>
      <w:r w:rsidR="00330BFD" w:rsidRPr="005040A9">
        <w:rPr>
          <w:sz w:val="28"/>
          <w:szCs w:val="28"/>
          <w:lang w:val="ru-RU"/>
        </w:rPr>
        <w:t xml:space="preserve">, </w:t>
      </w:r>
      <w:r w:rsidR="00330BFD" w:rsidRPr="005040A9">
        <w:rPr>
          <w:sz w:val="28"/>
          <w:szCs w:val="28"/>
        </w:rPr>
        <w:t>Бельгія.</w:t>
      </w:r>
      <w:r w:rsidR="004318E7" w:rsidRPr="005040A9">
        <w:rPr>
          <w:sz w:val="28"/>
          <w:szCs w:val="28"/>
        </w:rPr>
        <w:t xml:space="preserve"> </w:t>
      </w:r>
      <w:r w:rsidR="00330BFD" w:rsidRPr="005040A9">
        <w:rPr>
          <w:sz w:val="28"/>
          <w:szCs w:val="28"/>
        </w:rPr>
        <w:t>Захід було організовано Європейським комітетом регіонів – органом Європейського Союзу</w:t>
      </w:r>
      <w:r w:rsidR="00D44050" w:rsidRPr="005040A9">
        <w:rPr>
          <w:sz w:val="28"/>
          <w:szCs w:val="28"/>
        </w:rPr>
        <w:t xml:space="preserve">, зусилля </w:t>
      </w:r>
      <w:r w:rsidR="00C85147" w:rsidRPr="005040A9">
        <w:rPr>
          <w:sz w:val="28"/>
          <w:szCs w:val="28"/>
        </w:rPr>
        <w:t>якого зосереджено на збиранні і узагальненні</w:t>
      </w:r>
      <w:r w:rsidR="00330BFD" w:rsidRPr="005040A9">
        <w:rPr>
          <w:sz w:val="28"/>
          <w:szCs w:val="28"/>
        </w:rPr>
        <w:t xml:space="preserve"> даних про потреб</w:t>
      </w:r>
      <w:r w:rsidR="0034565A" w:rsidRPr="005040A9">
        <w:rPr>
          <w:sz w:val="28"/>
          <w:szCs w:val="28"/>
        </w:rPr>
        <w:t>и та зацікавленос</w:t>
      </w:r>
      <w:r w:rsidR="00C11BE9" w:rsidRPr="005040A9">
        <w:rPr>
          <w:sz w:val="28"/>
          <w:szCs w:val="28"/>
        </w:rPr>
        <w:t>т</w:t>
      </w:r>
      <w:r w:rsidR="0034565A" w:rsidRPr="005040A9">
        <w:rPr>
          <w:sz w:val="28"/>
          <w:szCs w:val="28"/>
        </w:rPr>
        <w:t>і</w:t>
      </w:r>
      <w:r w:rsidR="00D44050" w:rsidRPr="005040A9">
        <w:rPr>
          <w:sz w:val="28"/>
          <w:szCs w:val="28"/>
        </w:rPr>
        <w:t xml:space="preserve"> регіонів в країнах</w:t>
      </w:r>
      <w:r w:rsidR="00330BFD" w:rsidRPr="005040A9">
        <w:rPr>
          <w:sz w:val="28"/>
          <w:szCs w:val="28"/>
        </w:rPr>
        <w:t xml:space="preserve"> Європи.</w:t>
      </w:r>
      <w:r w:rsidR="00C82BEF" w:rsidRPr="005040A9">
        <w:rPr>
          <w:sz w:val="28"/>
          <w:szCs w:val="28"/>
        </w:rPr>
        <w:t xml:space="preserve"> Напрацювання від Асоціації для позиції регіонального і субрегіонального рівня від України, було опрацьовано і сформульовано на нараді в Брюсельському офісі асоціації.</w:t>
      </w:r>
    </w:p>
    <w:p w:rsidR="00330BFD" w:rsidRPr="005040A9" w:rsidRDefault="00330BFD" w:rsidP="00322A87">
      <w:pPr>
        <w:pStyle w:val="22"/>
        <w:spacing w:after="0" w:line="240" w:lineRule="atLeast"/>
        <w:ind w:left="0" w:right="-1" w:firstLine="709"/>
        <w:jc w:val="both"/>
        <w:rPr>
          <w:sz w:val="28"/>
          <w:szCs w:val="28"/>
        </w:rPr>
      </w:pPr>
      <w:r w:rsidRPr="005040A9">
        <w:rPr>
          <w:sz w:val="28"/>
          <w:szCs w:val="28"/>
        </w:rPr>
        <w:t>Серед важливих тем порядку денного зокрема були:</w:t>
      </w:r>
    </w:p>
    <w:p w:rsidR="00330BFD" w:rsidRPr="005040A9" w:rsidRDefault="0034565A" w:rsidP="00322A87">
      <w:pPr>
        <w:pStyle w:val="22"/>
        <w:spacing w:after="0" w:line="240" w:lineRule="atLeast"/>
        <w:ind w:left="0" w:right="-1" w:firstLine="709"/>
        <w:jc w:val="both"/>
        <w:rPr>
          <w:sz w:val="28"/>
          <w:szCs w:val="28"/>
        </w:rPr>
      </w:pPr>
      <w:r w:rsidRPr="005040A9">
        <w:rPr>
          <w:sz w:val="28"/>
          <w:szCs w:val="28"/>
        </w:rPr>
        <w:t>вивчення висновку</w:t>
      </w:r>
      <w:r w:rsidR="00330BFD" w:rsidRPr="005040A9">
        <w:rPr>
          <w:sz w:val="28"/>
          <w:szCs w:val="28"/>
        </w:rPr>
        <w:t xml:space="preserve"> звіту Є</w:t>
      </w:r>
      <w:r w:rsidR="00286872" w:rsidRPr="005040A9">
        <w:rPr>
          <w:sz w:val="28"/>
          <w:szCs w:val="28"/>
        </w:rPr>
        <w:t>вропейської Комісії щодо України з</w:t>
      </w:r>
      <w:r w:rsidRPr="005040A9">
        <w:rPr>
          <w:sz w:val="28"/>
          <w:szCs w:val="28"/>
        </w:rPr>
        <w:t xml:space="preserve"> </w:t>
      </w:r>
      <w:r w:rsidR="00286872" w:rsidRPr="005040A9">
        <w:rPr>
          <w:sz w:val="28"/>
          <w:szCs w:val="28"/>
        </w:rPr>
        <w:t>особливою увагою до багаторівневого управління та регіонального розвитку;</w:t>
      </w:r>
    </w:p>
    <w:p w:rsidR="001626F9" w:rsidRPr="005040A9" w:rsidRDefault="00286872" w:rsidP="001626F9">
      <w:pPr>
        <w:pStyle w:val="22"/>
        <w:spacing w:after="0" w:line="240" w:lineRule="atLeast"/>
        <w:ind w:left="0" w:right="-1" w:firstLine="709"/>
        <w:jc w:val="both"/>
        <w:rPr>
          <w:sz w:val="28"/>
          <w:szCs w:val="28"/>
        </w:rPr>
      </w:pPr>
      <w:r w:rsidRPr="005040A9">
        <w:rPr>
          <w:sz w:val="28"/>
          <w:szCs w:val="28"/>
        </w:rPr>
        <w:t>визначення нових можливостей для розбудови спроможності українських місцевих та регіональних влад</w:t>
      </w:r>
      <w:r w:rsidRPr="005040A9">
        <w:rPr>
          <w:sz w:val="28"/>
          <w:szCs w:val="28"/>
          <w:lang w:val="ru-RU"/>
        </w:rPr>
        <w:t xml:space="preserve">, </w:t>
      </w:r>
      <w:r w:rsidR="001626F9" w:rsidRPr="005040A9">
        <w:rPr>
          <w:sz w:val="28"/>
          <w:szCs w:val="28"/>
        </w:rPr>
        <w:t xml:space="preserve"> а також їх асоціацій;</w:t>
      </w:r>
    </w:p>
    <w:p w:rsidR="001626F9" w:rsidRPr="005040A9" w:rsidRDefault="00D67E26" w:rsidP="001626F9">
      <w:pPr>
        <w:pStyle w:val="22"/>
        <w:spacing w:after="0" w:line="240" w:lineRule="atLeast"/>
        <w:ind w:left="0" w:right="-1" w:firstLine="709"/>
        <w:jc w:val="both"/>
        <w:rPr>
          <w:sz w:val="28"/>
          <w:szCs w:val="28"/>
        </w:rPr>
      </w:pPr>
      <w:r w:rsidRPr="005040A9">
        <w:rPr>
          <w:sz w:val="28"/>
          <w:szCs w:val="28"/>
        </w:rPr>
        <w:t xml:space="preserve">ефективна імплементація </w:t>
      </w:r>
      <w:proofErr w:type="spellStart"/>
      <w:r w:rsidRPr="005040A9">
        <w:rPr>
          <w:sz w:val="28"/>
          <w:szCs w:val="28"/>
        </w:rPr>
        <w:t>Ukraine</w:t>
      </w:r>
      <w:proofErr w:type="spellEnd"/>
      <w:r w:rsidRPr="005040A9">
        <w:rPr>
          <w:sz w:val="28"/>
          <w:szCs w:val="28"/>
        </w:rPr>
        <w:t xml:space="preserve"> </w:t>
      </w:r>
      <w:proofErr w:type="spellStart"/>
      <w:r w:rsidRPr="005040A9">
        <w:rPr>
          <w:sz w:val="28"/>
          <w:szCs w:val="28"/>
        </w:rPr>
        <w:t>Facility</w:t>
      </w:r>
      <w:proofErr w:type="spellEnd"/>
      <w:r w:rsidRPr="005040A9">
        <w:rPr>
          <w:sz w:val="28"/>
          <w:szCs w:val="28"/>
        </w:rPr>
        <w:t xml:space="preserve"> із конструктивним залученням органів місцевого самоврядування;</w:t>
      </w:r>
    </w:p>
    <w:p w:rsidR="00D67E26" w:rsidRPr="005040A9" w:rsidRDefault="00D67E26" w:rsidP="001626F9">
      <w:pPr>
        <w:pStyle w:val="22"/>
        <w:spacing w:after="0" w:line="240" w:lineRule="atLeast"/>
        <w:ind w:left="0" w:right="-1" w:firstLine="709"/>
        <w:jc w:val="both"/>
        <w:rPr>
          <w:sz w:val="28"/>
          <w:szCs w:val="28"/>
        </w:rPr>
      </w:pPr>
      <w:r w:rsidRPr="005040A9">
        <w:rPr>
          <w:sz w:val="28"/>
          <w:szCs w:val="28"/>
        </w:rPr>
        <w:t>підтримка партнерських відносин між українськими регіонами, містами та місцевими громадами та їх колегами в ЄС і країнах-донорах;</w:t>
      </w:r>
    </w:p>
    <w:p w:rsidR="00D67E26" w:rsidRPr="005040A9" w:rsidRDefault="00D67E26" w:rsidP="00D67E26">
      <w:pPr>
        <w:pStyle w:val="22"/>
        <w:spacing w:after="0" w:line="240" w:lineRule="atLeast"/>
        <w:ind w:left="0" w:right="-1" w:firstLine="709"/>
        <w:jc w:val="both"/>
        <w:rPr>
          <w:sz w:val="28"/>
          <w:szCs w:val="28"/>
        </w:rPr>
      </w:pPr>
      <w:r w:rsidRPr="005040A9">
        <w:rPr>
          <w:sz w:val="28"/>
          <w:szCs w:val="28"/>
        </w:rPr>
        <w:t>врахування ролі, яку може відіграти Європейський альянс міст і регіонів для відновлення України в цьому контексті.</w:t>
      </w:r>
    </w:p>
    <w:p w:rsidR="00D67E26" w:rsidRPr="005040A9" w:rsidRDefault="00D67E26" w:rsidP="00D67E26">
      <w:pPr>
        <w:pStyle w:val="22"/>
        <w:spacing w:after="0" w:line="240" w:lineRule="atLeast"/>
        <w:ind w:left="0" w:right="-1" w:firstLine="709"/>
        <w:jc w:val="both"/>
        <w:rPr>
          <w:sz w:val="28"/>
          <w:szCs w:val="28"/>
        </w:rPr>
      </w:pPr>
      <w:r w:rsidRPr="005040A9">
        <w:rPr>
          <w:sz w:val="28"/>
          <w:szCs w:val="28"/>
        </w:rPr>
        <w:t>Висновки і рекомендації напрацьовані на саміті були використані у роботі Берлінської конференції з відновлення України, яка відбу</w:t>
      </w:r>
      <w:r w:rsidR="00361922">
        <w:rPr>
          <w:sz w:val="28"/>
          <w:szCs w:val="28"/>
        </w:rPr>
        <w:t>ла</w:t>
      </w:r>
      <w:r w:rsidRPr="005040A9">
        <w:rPr>
          <w:sz w:val="28"/>
          <w:szCs w:val="28"/>
        </w:rPr>
        <w:t>ся у червні.</w:t>
      </w:r>
    </w:p>
    <w:p w:rsidR="00C82BEF" w:rsidRPr="005040A9" w:rsidRDefault="00C82BEF" w:rsidP="00D67E26">
      <w:pPr>
        <w:pStyle w:val="22"/>
        <w:spacing w:after="0" w:line="240" w:lineRule="atLeast"/>
        <w:ind w:left="0" w:right="-1" w:firstLine="709"/>
        <w:jc w:val="both"/>
        <w:rPr>
          <w:sz w:val="28"/>
          <w:szCs w:val="28"/>
        </w:rPr>
      </w:pPr>
      <w:r w:rsidRPr="005040A9">
        <w:rPr>
          <w:sz w:val="28"/>
          <w:szCs w:val="28"/>
        </w:rPr>
        <w:t>Багато зусиль акцентувалось на поглибленні та подальшому розвитку партнерських відносин з органами місцевого самоврядування районного рівня Європейських держав. І якщ</w:t>
      </w:r>
      <w:r w:rsidR="00AF2BF2" w:rsidRPr="005040A9">
        <w:rPr>
          <w:sz w:val="28"/>
          <w:szCs w:val="28"/>
        </w:rPr>
        <w:t>о на початку, ця робота була проведена на перспективу, то зараз хочу повідомити про такі результати:</w:t>
      </w:r>
    </w:p>
    <w:p w:rsidR="00AF2BF2" w:rsidRPr="005040A9" w:rsidRDefault="00AF2BF2" w:rsidP="00D67E26">
      <w:pPr>
        <w:pStyle w:val="22"/>
        <w:spacing w:after="0" w:line="240" w:lineRule="atLeast"/>
        <w:ind w:left="0" w:right="-1" w:firstLine="709"/>
        <w:jc w:val="both"/>
        <w:rPr>
          <w:sz w:val="28"/>
          <w:szCs w:val="28"/>
        </w:rPr>
      </w:pPr>
      <w:r w:rsidRPr="005040A9">
        <w:rPr>
          <w:sz w:val="28"/>
          <w:szCs w:val="28"/>
        </w:rPr>
        <w:t>11 червня 2024</w:t>
      </w:r>
      <w:r w:rsidR="00B816DD" w:rsidRPr="005040A9">
        <w:rPr>
          <w:sz w:val="28"/>
          <w:szCs w:val="28"/>
        </w:rPr>
        <w:t xml:space="preserve"> року </w:t>
      </w:r>
      <w:r w:rsidRPr="005040A9">
        <w:rPr>
          <w:sz w:val="28"/>
          <w:szCs w:val="28"/>
        </w:rPr>
        <w:t>надійшов лист-запрошення про приєднання</w:t>
      </w:r>
      <w:r w:rsidR="008216A0" w:rsidRPr="005040A9">
        <w:rPr>
          <w:sz w:val="28"/>
          <w:szCs w:val="28"/>
        </w:rPr>
        <w:t xml:space="preserve"> Олександрійської районної ради</w:t>
      </w:r>
      <w:r w:rsidRPr="005040A9">
        <w:rPr>
          <w:sz w:val="28"/>
          <w:szCs w:val="28"/>
        </w:rPr>
        <w:t xml:space="preserve"> до Міжнародного Альянсу</w:t>
      </w:r>
      <w:r w:rsidR="008216A0" w:rsidRPr="005040A9">
        <w:rPr>
          <w:sz w:val="28"/>
          <w:szCs w:val="28"/>
        </w:rPr>
        <w:t xml:space="preserve"> за мир і єдність Європі від голови землі Саар і за сумісництвом голови Альянсу Теофіла </w:t>
      </w:r>
      <w:proofErr w:type="spellStart"/>
      <w:r w:rsidR="008216A0" w:rsidRPr="005040A9">
        <w:rPr>
          <w:sz w:val="28"/>
          <w:szCs w:val="28"/>
        </w:rPr>
        <w:t>Галло</w:t>
      </w:r>
      <w:proofErr w:type="spellEnd"/>
      <w:r w:rsidR="008216A0" w:rsidRPr="005040A9">
        <w:rPr>
          <w:sz w:val="28"/>
          <w:szCs w:val="28"/>
        </w:rPr>
        <w:t>, 12 червня районна рада погодила вступ до міжнародної муніципальної спільноти.</w:t>
      </w:r>
    </w:p>
    <w:p w:rsidR="008216A0" w:rsidRPr="005040A9" w:rsidRDefault="008216A0" w:rsidP="00D67E26">
      <w:pPr>
        <w:pStyle w:val="22"/>
        <w:spacing w:after="0" w:line="240" w:lineRule="atLeast"/>
        <w:ind w:left="0" w:right="-1" w:firstLine="709"/>
        <w:jc w:val="both"/>
        <w:rPr>
          <w:sz w:val="28"/>
          <w:szCs w:val="28"/>
        </w:rPr>
      </w:pPr>
      <w:r w:rsidRPr="005040A9">
        <w:rPr>
          <w:sz w:val="28"/>
          <w:szCs w:val="28"/>
        </w:rPr>
        <w:t xml:space="preserve">5 липня до </w:t>
      </w:r>
      <w:proofErr w:type="spellStart"/>
      <w:r w:rsidRPr="005040A9">
        <w:rPr>
          <w:sz w:val="28"/>
          <w:szCs w:val="28"/>
        </w:rPr>
        <w:t>Олександрійщини</w:t>
      </w:r>
      <w:proofErr w:type="spellEnd"/>
      <w:r w:rsidRPr="005040A9">
        <w:rPr>
          <w:sz w:val="28"/>
          <w:szCs w:val="28"/>
        </w:rPr>
        <w:t xml:space="preserve"> прибув вантаж з гуманітарною допомогою від наших німецьких друзів, яку доставив Благодійний Фонд «</w:t>
      </w:r>
      <w:proofErr w:type="spellStart"/>
      <w:r w:rsidRPr="005040A9">
        <w:rPr>
          <w:sz w:val="28"/>
          <w:szCs w:val="28"/>
        </w:rPr>
        <w:t>Юкрейн</w:t>
      </w:r>
      <w:proofErr w:type="spellEnd"/>
      <w:r w:rsidRPr="005040A9">
        <w:rPr>
          <w:sz w:val="28"/>
          <w:szCs w:val="28"/>
        </w:rPr>
        <w:t xml:space="preserve"> </w:t>
      </w:r>
      <w:proofErr w:type="spellStart"/>
      <w:r w:rsidRPr="005040A9">
        <w:rPr>
          <w:sz w:val="28"/>
          <w:szCs w:val="28"/>
        </w:rPr>
        <w:t>Дроп</w:t>
      </w:r>
      <w:proofErr w:type="spellEnd"/>
      <w:r w:rsidRPr="005040A9">
        <w:rPr>
          <w:sz w:val="28"/>
          <w:szCs w:val="28"/>
        </w:rPr>
        <w:t xml:space="preserve">». </w:t>
      </w:r>
    </w:p>
    <w:p w:rsidR="008216A0" w:rsidRPr="005040A9" w:rsidRDefault="008216A0" w:rsidP="00D67E26">
      <w:pPr>
        <w:pStyle w:val="22"/>
        <w:spacing w:after="0" w:line="240" w:lineRule="atLeast"/>
        <w:ind w:left="0" w:right="-1" w:firstLine="709"/>
        <w:jc w:val="both"/>
        <w:rPr>
          <w:sz w:val="28"/>
          <w:szCs w:val="28"/>
        </w:rPr>
      </w:pPr>
      <w:r w:rsidRPr="005040A9">
        <w:rPr>
          <w:sz w:val="28"/>
          <w:szCs w:val="28"/>
        </w:rPr>
        <w:t xml:space="preserve">Гуманітарна допомога розподілилась за потребою, основний вантаж (верхній одяг, взуття, канцелярія, миючі засоби, побутова техніка) отримав </w:t>
      </w:r>
      <w:r w:rsidRPr="005040A9">
        <w:rPr>
          <w:sz w:val="28"/>
          <w:szCs w:val="28"/>
        </w:rPr>
        <w:lastRenderedPageBreak/>
        <w:t xml:space="preserve">дитячий будинок змішаного типу для дітей дошкільного та шкільного віку «Перлинка», с. </w:t>
      </w:r>
      <w:proofErr w:type="spellStart"/>
      <w:r w:rsidRPr="005040A9">
        <w:rPr>
          <w:sz w:val="28"/>
          <w:szCs w:val="28"/>
        </w:rPr>
        <w:t>Войніка</w:t>
      </w:r>
      <w:proofErr w:type="spellEnd"/>
      <w:r w:rsidR="00C37EFF" w:rsidRPr="005040A9">
        <w:rPr>
          <w:sz w:val="28"/>
          <w:szCs w:val="28"/>
        </w:rPr>
        <w:t xml:space="preserve">, дитячий будинок «Жива Перлина», </w:t>
      </w:r>
      <w:proofErr w:type="spellStart"/>
      <w:r w:rsidR="00C37EFF" w:rsidRPr="005040A9">
        <w:rPr>
          <w:sz w:val="28"/>
          <w:szCs w:val="28"/>
        </w:rPr>
        <w:t>сел</w:t>
      </w:r>
      <w:proofErr w:type="spellEnd"/>
      <w:r w:rsidR="00C37EFF" w:rsidRPr="005040A9">
        <w:rPr>
          <w:sz w:val="28"/>
          <w:szCs w:val="28"/>
        </w:rPr>
        <w:t xml:space="preserve">. </w:t>
      </w:r>
      <w:proofErr w:type="spellStart"/>
      <w:r w:rsidR="00C37EFF" w:rsidRPr="005040A9">
        <w:rPr>
          <w:sz w:val="28"/>
          <w:szCs w:val="28"/>
        </w:rPr>
        <w:t>Онуфріївка</w:t>
      </w:r>
      <w:proofErr w:type="spellEnd"/>
      <w:r w:rsidR="00C37EFF" w:rsidRPr="005040A9">
        <w:rPr>
          <w:sz w:val="28"/>
          <w:szCs w:val="28"/>
        </w:rPr>
        <w:t xml:space="preserve"> (побутова техніка), кафе за ЗСУ (телевізор), </w:t>
      </w:r>
      <w:r w:rsidR="00B816DD" w:rsidRPr="005040A9">
        <w:rPr>
          <w:sz w:val="28"/>
          <w:szCs w:val="28"/>
        </w:rPr>
        <w:t xml:space="preserve">спортивне взуття було передано до </w:t>
      </w:r>
      <w:r w:rsidR="00C37EFF" w:rsidRPr="005040A9">
        <w:rPr>
          <w:sz w:val="28"/>
          <w:szCs w:val="28"/>
        </w:rPr>
        <w:t xml:space="preserve"> </w:t>
      </w:r>
      <w:proofErr w:type="spellStart"/>
      <w:r w:rsidR="00C37EFF" w:rsidRPr="005040A9">
        <w:rPr>
          <w:sz w:val="28"/>
          <w:szCs w:val="28"/>
        </w:rPr>
        <w:t>Новопразьк</w:t>
      </w:r>
      <w:r w:rsidR="00B816DD" w:rsidRPr="005040A9">
        <w:rPr>
          <w:sz w:val="28"/>
          <w:szCs w:val="28"/>
        </w:rPr>
        <w:t>ої</w:t>
      </w:r>
      <w:proofErr w:type="spellEnd"/>
      <w:r w:rsidR="00C37EFF" w:rsidRPr="005040A9">
        <w:rPr>
          <w:sz w:val="28"/>
          <w:szCs w:val="28"/>
        </w:rPr>
        <w:t xml:space="preserve"> спеціальн</w:t>
      </w:r>
      <w:r w:rsidR="00B816DD" w:rsidRPr="005040A9">
        <w:rPr>
          <w:sz w:val="28"/>
          <w:szCs w:val="28"/>
        </w:rPr>
        <w:t>ої</w:t>
      </w:r>
      <w:r w:rsidR="00C37EFF" w:rsidRPr="005040A9">
        <w:rPr>
          <w:sz w:val="28"/>
          <w:szCs w:val="28"/>
        </w:rPr>
        <w:t xml:space="preserve"> школ</w:t>
      </w:r>
      <w:r w:rsidR="00B816DD" w:rsidRPr="005040A9">
        <w:rPr>
          <w:sz w:val="28"/>
          <w:szCs w:val="28"/>
        </w:rPr>
        <w:t>и</w:t>
      </w:r>
      <w:r w:rsidR="00C37EFF" w:rsidRPr="005040A9">
        <w:rPr>
          <w:sz w:val="28"/>
          <w:szCs w:val="28"/>
        </w:rPr>
        <w:t>-інтернат.</w:t>
      </w:r>
    </w:p>
    <w:p w:rsidR="00C37EFF" w:rsidRPr="005040A9" w:rsidRDefault="00B816DD" w:rsidP="00C37EFF">
      <w:pPr>
        <w:pStyle w:val="22"/>
        <w:spacing w:after="0" w:line="240" w:lineRule="atLeast"/>
        <w:ind w:left="0" w:right="-1" w:firstLine="709"/>
        <w:jc w:val="both"/>
        <w:rPr>
          <w:sz w:val="28"/>
          <w:szCs w:val="28"/>
        </w:rPr>
      </w:pPr>
      <w:r w:rsidRPr="005040A9">
        <w:rPr>
          <w:sz w:val="28"/>
          <w:szCs w:val="28"/>
        </w:rPr>
        <w:t>У</w:t>
      </w:r>
      <w:r w:rsidR="00C37EFF" w:rsidRPr="005040A9">
        <w:rPr>
          <w:sz w:val="28"/>
          <w:szCs w:val="28"/>
        </w:rPr>
        <w:t xml:space="preserve"> рамках цієї  співпраці, гуманітарну допомогу у вигляді медичного обладнання отримало КНП «</w:t>
      </w:r>
      <w:proofErr w:type="spellStart"/>
      <w:r w:rsidR="00C37EFF" w:rsidRPr="005040A9">
        <w:rPr>
          <w:sz w:val="28"/>
          <w:szCs w:val="28"/>
        </w:rPr>
        <w:t>Онуфріївська</w:t>
      </w:r>
      <w:proofErr w:type="spellEnd"/>
      <w:r w:rsidR="00C37EFF" w:rsidRPr="005040A9">
        <w:rPr>
          <w:sz w:val="28"/>
          <w:szCs w:val="28"/>
        </w:rPr>
        <w:t xml:space="preserve"> лікарня» </w:t>
      </w:r>
      <w:proofErr w:type="spellStart"/>
      <w:r w:rsidR="00C37EFF" w:rsidRPr="005040A9">
        <w:rPr>
          <w:sz w:val="28"/>
          <w:szCs w:val="28"/>
        </w:rPr>
        <w:t>Онуфрі</w:t>
      </w:r>
      <w:r w:rsidRPr="005040A9">
        <w:rPr>
          <w:sz w:val="28"/>
          <w:szCs w:val="28"/>
        </w:rPr>
        <w:t>ївської</w:t>
      </w:r>
      <w:proofErr w:type="spellEnd"/>
      <w:r w:rsidRPr="005040A9">
        <w:rPr>
          <w:sz w:val="28"/>
          <w:szCs w:val="28"/>
        </w:rPr>
        <w:t xml:space="preserve"> селищної ради». Зокрема:</w:t>
      </w:r>
      <w:r w:rsidR="00C37EFF" w:rsidRPr="005040A9">
        <w:rPr>
          <w:sz w:val="28"/>
          <w:szCs w:val="28"/>
        </w:rPr>
        <w:t xml:space="preserve"> наркозний апарат </w:t>
      </w:r>
      <w:proofErr w:type="spellStart"/>
      <w:r w:rsidR="00C37EFF" w:rsidRPr="005040A9">
        <w:rPr>
          <w:sz w:val="28"/>
          <w:szCs w:val="28"/>
          <w:lang w:val="en-US"/>
        </w:rPr>
        <w:t>Drager</w:t>
      </w:r>
      <w:proofErr w:type="spellEnd"/>
      <w:r w:rsidR="00C37EFF" w:rsidRPr="005040A9">
        <w:rPr>
          <w:sz w:val="28"/>
          <w:szCs w:val="28"/>
        </w:rPr>
        <w:t xml:space="preserve"> </w:t>
      </w:r>
      <w:r w:rsidR="00C37EFF" w:rsidRPr="005040A9">
        <w:rPr>
          <w:sz w:val="28"/>
          <w:szCs w:val="28"/>
          <w:lang w:val="en-US"/>
        </w:rPr>
        <w:t>Primus</w:t>
      </w:r>
      <w:r w:rsidR="00C37EFF" w:rsidRPr="005040A9">
        <w:rPr>
          <w:sz w:val="28"/>
          <w:szCs w:val="28"/>
        </w:rPr>
        <w:t>, мобільний реєстратор ЕКГ, медичні маски.</w:t>
      </w:r>
    </w:p>
    <w:p w:rsidR="00C37EFF" w:rsidRPr="005040A9" w:rsidRDefault="00B26121" w:rsidP="00C37EFF">
      <w:pPr>
        <w:pStyle w:val="22"/>
        <w:spacing w:after="0" w:line="240" w:lineRule="atLeast"/>
        <w:ind w:left="0" w:right="-1" w:firstLine="709"/>
        <w:jc w:val="both"/>
        <w:rPr>
          <w:sz w:val="28"/>
          <w:szCs w:val="28"/>
        </w:rPr>
      </w:pPr>
      <w:r w:rsidRPr="005040A9">
        <w:rPr>
          <w:sz w:val="28"/>
          <w:szCs w:val="28"/>
        </w:rPr>
        <w:t xml:space="preserve">Завдяки нашим благодійникам, а саме Фонду Українські соціальні програми, 12 червня 2024 року, благодійну допомогу (засоби гігієни, </w:t>
      </w:r>
      <w:proofErr w:type="spellStart"/>
      <w:r w:rsidRPr="005040A9">
        <w:rPr>
          <w:sz w:val="28"/>
          <w:szCs w:val="28"/>
        </w:rPr>
        <w:t>памперси</w:t>
      </w:r>
      <w:proofErr w:type="spellEnd"/>
      <w:r w:rsidRPr="005040A9">
        <w:rPr>
          <w:sz w:val="28"/>
          <w:szCs w:val="28"/>
        </w:rPr>
        <w:t xml:space="preserve"> для дітей і дорослих, вітаміни, ходунки, крісла колісні) отримало Міське громадське об’єднання інвалідів дитинства, загального захворювання, інвалідів праці «Віра».</w:t>
      </w:r>
    </w:p>
    <w:p w:rsidR="00B75E5D" w:rsidRPr="005040A9" w:rsidRDefault="00B75E5D" w:rsidP="006E5DD6">
      <w:pPr>
        <w:ind w:firstLine="709"/>
        <w:jc w:val="both"/>
        <w:rPr>
          <w:sz w:val="28"/>
          <w:szCs w:val="28"/>
        </w:rPr>
      </w:pPr>
      <w:r w:rsidRPr="005040A9">
        <w:rPr>
          <w:sz w:val="28"/>
          <w:szCs w:val="28"/>
        </w:rPr>
        <w:t xml:space="preserve">Через відсутність ресурсного забезпечення районної ради, на наше   звернення, Олександрійською міською, </w:t>
      </w:r>
      <w:proofErr w:type="spellStart"/>
      <w:r w:rsidRPr="005040A9">
        <w:rPr>
          <w:sz w:val="28"/>
          <w:szCs w:val="28"/>
        </w:rPr>
        <w:t>Приютівською</w:t>
      </w:r>
      <w:proofErr w:type="spellEnd"/>
      <w:r w:rsidRPr="005040A9">
        <w:rPr>
          <w:sz w:val="28"/>
          <w:szCs w:val="28"/>
        </w:rPr>
        <w:t xml:space="preserve">, </w:t>
      </w:r>
      <w:proofErr w:type="spellStart"/>
      <w:r w:rsidRPr="005040A9">
        <w:rPr>
          <w:sz w:val="28"/>
          <w:szCs w:val="28"/>
        </w:rPr>
        <w:t>Новопразькою</w:t>
      </w:r>
      <w:proofErr w:type="spellEnd"/>
      <w:r w:rsidRPr="005040A9">
        <w:rPr>
          <w:sz w:val="28"/>
          <w:szCs w:val="28"/>
        </w:rPr>
        <w:t xml:space="preserve"> селищними та </w:t>
      </w:r>
      <w:proofErr w:type="spellStart"/>
      <w:r w:rsidRPr="005040A9">
        <w:rPr>
          <w:sz w:val="28"/>
          <w:szCs w:val="28"/>
        </w:rPr>
        <w:t>Попельнастівською</w:t>
      </w:r>
      <w:proofErr w:type="spellEnd"/>
      <w:r w:rsidRPr="005040A9">
        <w:rPr>
          <w:sz w:val="28"/>
          <w:szCs w:val="28"/>
        </w:rPr>
        <w:t xml:space="preserve"> сільською радами  прийнято рішення  щодо надання субвенції районному бюджету на утримання районної ради та покриття потреб з  оплати комунальних послуг та енергоносіїв у розмірі 278</w:t>
      </w:r>
      <w:r w:rsidR="00C40D10">
        <w:rPr>
          <w:sz w:val="28"/>
          <w:szCs w:val="28"/>
        </w:rPr>
        <w:t> </w:t>
      </w:r>
      <w:r w:rsidRPr="005040A9">
        <w:rPr>
          <w:sz w:val="28"/>
          <w:szCs w:val="28"/>
        </w:rPr>
        <w:t>тис.800</w:t>
      </w:r>
      <w:r w:rsidR="00C40D10">
        <w:rPr>
          <w:sz w:val="28"/>
          <w:szCs w:val="28"/>
        </w:rPr>
        <w:t> </w:t>
      </w:r>
      <w:r w:rsidRPr="005040A9">
        <w:rPr>
          <w:sz w:val="28"/>
          <w:szCs w:val="28"/>
        </w:rPr>
        <w:t xml:space="preserve">грн. На наше чергове звернення до начальника обласної військової адміністрації Андрія </w:t>
      </w:r>
      <w:proofErr w:type="spellStart"/>
      <w:r w:rsidRPr="005040A9">
        <w:rPr>
          <w:sz w:val="28"/>
          <w:szCs w:val="28"/>
        </w:rPr>
        <w:t>Райковича</w:t>
      </w:r>
      <w:proofErr w:type="spellEnd"/>
      <w:r w:rsidRPr="005040A9">
        <w:rPr>
          <w:sz w:val="28"/>
          <w:szCs w:val="28"/>
        </w:rPr>
        <w:t xml:space="preserve"> та Кіровоградської обласної ради щодо надання фінансової підтримки районним радам на фінансування видатків на оплату енергоносіїв у 2024 році позитивної відповіді не надійшло.</w:t>
      </w:r>
    </w:p>
    <w:p w:rsidR="006E5DD6" w:rsidRPr="005040A9" w:rsidRDefault="006E5DD6" w:rsidP="006E5DD6">
      <w:pPr>
        <w:ind w:firstLine="709"/>
        <w:jc w:val="both"/>
        <w:rPr>
          <w:sz w:val="28"/>
          <w:szCs w:val="28"/>
        </w:rPr>
      </w:pPr>
      <w:r w:rsidRPr="005040A9">
        <w:rPr>
          <w:sz w:val="28"/>
          <w:szCs w:val="28"/>
        </w:rPr>
        <w:t>В Олександрійському районі функціонує Трудовий архів, створений у 2004 році за рішенням</w:t>
      </w:r>
      <w:r w:rsidR="00763348" w:rsidRPr="005040A9">
        <w:rPr>
          <w:sz w:val="28"/>
          <w:szCs w:val="28"/>
        </w:rPr>
        <w:t xml:space="preserve"> районної </w:t>
      </w:r>
      <w:r w:rsidRPr="005040A9">
        <w:rPr>
          <w:sz w:val="28"/>
          <w:szCs w:val="28"/>
        </w:rPr>
        <w:t>ради, для зберігання документів  з кадрових питань (особового складу) ліквідованих підприємств, установ та орга</w:t>
      </w:r>
      <w:r w:rsidR="0034565A" w:rsidRPr="005040A9">
        <w:rPr>
          <w:sz w:val="28"/>
          <w:szCs w:val="28"/>
        </w:rPr>
        <w:t>нізацій, а також документів</w:t>
      </w:r>
      <w:r w:rsidRPr="005040A9">
        <w:rPr>
          <w:sz w:val="28"/>
          <w:szCs w:val="28"/>
        </w:rPr>
        <w:t xml:space="preserve"> з особового складу виборчих комісій. Станом на сьогодні на зберіганні </w:t>
      </w:r>
      <w:r w:rsidR="00763348" w:rsidRPr="005040A9">
        <w:rPr>
          <w:sz w:val="28"/>
          <w:szCs w:val="28"/>
        </w:rPr>
        <w:t xml:space="preserve">в </w:t>
      </w:r>
      <w:r w:rsidRPr="005040A9">
        <w:rPr>
          <w:sz w:val="28"/>
          <w:szCs w:val="28"/>
        </w:rPr>
        <w:t>Трудово</w:t>
      </w:r>
      <w:r w:rsidR="00763348" w:rsidRPr="005040A9">
        <w:rPr>
          <w:sz w:val="28"/>
          <w:szCs w:val="28"/>
        </w:rPr>
        <w:t xml:space="preserve">му </w:t>
      </w:r>
      <w:r w:rsidRPr="005040A9">
        <w:rPr>
          <w:sz w:val="28"/>
          <w:szCs w:val="28"/>
        </w:rPr>
        <w:t>архів</w:t>
      </w:r>
      <w:r w:rsidR="00763348" w:rsidRPr="005040A9">
        <w:rPr>
          <w:sz w:val="28"/>
          <w:szCs w:val="28"/>
        </w:rPr>
        <w:t>і</w:t>
      </w:r>
      <w:r w:rsidR="00C822BB" w:rsidRPr="005040A9">
        <w:rPr>
          <w:sz w:val="28"/>
          <w:szCs w:val="28"/>
        </w:rPr>
        <w:t xml:space="preserve"> перебуває 7028</w:t>
      </w:r>
      <w:r w:rsidRPr="005040A9">
        <w:rPr>
          <w:sz w:val="28"/>
          <w:szCs w:val="28"/>
        </w:rPr>
        <w:t xml:space="preserve"> архівних справ. За звітний період </w:t>
      </w:r>
      <w:r w:rsidR="00C822BB" w:rsidRPr="005040A9">
        <w:rPr>
          <w:sz w:val="28"/>
          <w:szCs w:val="28"/>
        </w:rPr>
        <w:t>на звернення громадян видано 241 архівну</w:t>
      </w:r>
      <w:r w:rsidRPr="005040A9">
        <w:rPr>
          <w:sz w:val="28"/>
          <w:szCs w:val="28"/>
        </w:rPr>
        <w:t xml:space="preserve"> довідк</w:t>
      </w:r>
      <w:r w:rsidR="00C822BB" w:rsidRPr="005040A9">
        <w:rPr>
          <w:sz w:val="28"/>
          <w:szCs w:val="28"/>
        </w:rPr>
        <w:t>у</w:t>
      </w:r>
      <w:r w:rsidRPr="005040A9">
        <w:rPr>
          <w:sz w:val="28"/>
          <w:szCs w:val="28"/>
        </w:rPr>
        <w:t xml:space="preserve"> про підтвердження трудової діяльності та трудового ста</w:t>
      </w:r>
      <w:r w:rsidR="00763348" w:rsidRPr="005040A9">
        <w:rPr>
          <w:sz w:val="28"/>
          <w:szCs w:val="28"/>
        </w:rPr>
        <w:t>жу, які в основному використовую</w:t>
      </w:r>
      <w:r w:rsidRPr="005040A9">
        <w:rPr>
          <w:sz w:val="28"/>
          <w:szCs w:val="28"/>
        </w:rPr>
        <w:t>ться для оформлення пенсі</w:t>
      </w:r>
      <w:r w:rsidR="00763348" w:rsidRPr="005040A9">
        <w:rPr>
          <w:sz w:val="28"/>
          <w:szCs w:val="28"/>
        </w:rPr>
        <w:t>ї.</w:t>
      </w:r>
      <w:r w:rsidRPr="005040A9">
        <w:rPr>
          <w:sz w:val="28"/>
          <w:szCs w:val="28"/>
        </w:rPr>
        <w:t xml:space="preserve"> </w:t>
      </w:r>
    </w:p>
    <w:p w:rsidR="00196D25" w:rsidRPr="005040A9" w:rsidRDefault="004C0279" w:rsidP="00767320">
      <w:pPr>
        <w:ind w:firstLine="709"/>
        <w:jc w:val="both"/>
        <w:rPr>
          <w:sz w:val="28"/>
          <w:szCs w:val="28"/>
        </w:rPr>
      </w:pPr>
      <w:r w:rsidRPr="005040A9">
        <w:rPr>
          <w:sz w:val="28"/>
          <w:szCs w:val="28"/>
        </w:rPr>
        <w:t xml:space="preserve">Завжди </w:t>
      </w:r>
      <w:r w:rsidR="00797553" w:rsidRPr="005040A9">
        <w:rPr>
          <w:sz w:val="28"/>
          <w:szCs w:val="28"/>
        </w:rPr>
        <w:t xml:space="preserve">прагну </w:t>
      </w:r>
      <w:r w:rsidR="002C1331" w:rsidRPr="005040A9">
        <w:rPr>
          <w:sz w:val="28"/>
          <w:szCs w:val="28"/>
        </w:rPr>
        <w:t xml:space="preserve">консолідувати зусилля </w:t>
      </w:r>
      <w:r w:rsidR="00797553" w:rsidRPr="005040A9">
        <w:rPr>
          <w:sz w:val="28"/>
          <w:szCs w:val="28"/>
        </w:rPr>
        <w:t>усі</w:t>
      </w:r>
      <w:r w:rsidR="002C1331" w:rsidRPr="005040A9">
        <w:rPr>
          <w:sz w:val="28"/>
          <w:szCs w:val="28"/>
        </w:rPr>
        <w:t>х</w:t>
      </w:r>
      <w:r w:rsidR="00797553" w:rsidRPr="005040A9">
        <w:rPr>
          <w:sz w:val="28"/>
          <w:szCs w:val="28"/>
        </w:rPr>
        <w:t xml:space="preserve"> осередк</w:t>
      </w:r>
      <w:r w:rsidR="002C1331" w:rsidRPr="005040A9">
        <w:rPr>
          <w:sz w:val="28"/>
          <w:szCs w:val="28"/>
        </w:rPr>
        <w:t>ів</w:t>
      </w:r>
      <w:r w:rsidR="00797553" w:rsidRPr="005040A9">
        <w:rPr>
          <w:sz w:val="28"/>
          <w:szCs w:val="28"/>
        </w:rPr>
        <w:t xml:space="preserve"> політичних партій, громадських і творчих організацій, релігійних громад</w:t>
      </w:r>
      <w:r w:rsidR="00E12A19" w:rsidRPr="005040A9">
        <w:rPr>
          <w:sz w:val="28"/>
          <w:szCs w:val="28"/>
        </w:rPr>
        <w:t xml:space="preserve">, діяльність яких спрямована </w:t>
      </w:r>
      <w:r w:rsidR="00763348" w:rsidRPr="005040A9">
        <w:rPr>
          <w:sz w:val="28"/>
          <w:szCs w:val="28"/>
        </w:rPr>
        <w:t>н</w:t>
      </w:r>
      <w:r w:rsidR="00E12A19" w:rsidRPr="005040A9">
        <w:rPr>
          <w:sz w:val="28"/>
          <w:szCs w:val="28"/>
        </w:rPr>
        <w:t>а укріплення української державності, територіальної цілісності, економічного та соціального зростання України</w:t>
      </w:r>
      <w:r w:rsidR="00797553" w:rsidRPr="005040A9">
        <w:rPr>
          <w:sz w:val="28"/>
          <w:szCs w:val="28"/>
        </w:rPr>
        <w:t xml:space="preserve">. </w:t>
      </w:r>
    </w:p>
    <w:p w:rsidR="00797553" w:rsidRPr="005040A9" w:rsidRDefault="00D1322F" w:rsidP="00767320">
      <w:pPr>
        <w:ind w:firstLine="709"/>
        <w:jc w:val="both"/>
        <w:rPr>
          <w:sz w:val="28"/>
          <w:szCs w:val="28"/>
        </w:rPr>
      </w:pPr>
      <w:r w:rsidRPr="005040A9">
        <w:rPr>
          <w:sz w:val="28"/>
          <w:szCs w:val="28"/>
        </w:rPr>
        <w:t xml:space="preserve">У своїй повсякденній роботі </w:t>
      </w:r>
      <w:r w:rsidR="002251EB" w:rsidRPr="005040A9">
        <w:rPr>
          <w:sz w:val="28"/>
          <w:szCs w:val="28"/>
        </w:rPr>
        <w:t>я</w:t>
      </w:r>
      <w:r w:rsidR="0095423C" w:rsidRPr="005040A9">
        <w:rPr>
          <w:sz w:val="28"/>
          <w:szCs w:val="28"/>
        </w:rPr>
        <w:t xml:space="preserve"> </w:t>
      </w:r>
      <w:r w:rsidRPr="005040A9">
        <w:rPr>
          <w:sz w:val="28"/>
          <w:szCs w:val="28"/>
        </w:rPr>
        <w:t>дотриму</w:t>
      </w:r>
      <w:r w:rsidR="002251EB" w:rsidRPr="005040A9">
        <w:rPr>
          <w:sz w:val="28"/>
          <w:szCs w:val="28"/>
        </w:rPr>
        <w:t>вала</w:t>
      </w:r>
      <w:r w:rsidR="00196D25" w:rsidRPr="005040A9">
        <w:rPr>
          <w:sz w:val="28"/>
          <w:szCs w:val="28"/>
        </w:rPr>
        <w:t xml:space="preserve">сь </w:t>
      </w:r>
      <w:r w:rsidRPr="005040A9">
        <w:rPr>
          <w:sz w:val="28"/>
          <w:szCs w:val="28"/>
        </w:rPr>
        <w:t>принцип</w:t>
      </w:r>
      <w:r w:rsidR="0095423C" w:rsidRPr="005040A9">
        <w:rPr>
          <w:sz w:val="28"/>
          <w:szCs w:val="28"/>
        </w:rPr>
        <w:t>ів</w:t>
      </w:r>
      <w:r w:rsidRPr="005040A9">
        <w:rPr>
          <w:sz w:val="28"/>
          <w:szCs w:val="28"/>
        </w:rPr>
        <w:t xml:space="preserve"> гласн</w:t>
      </w:r>
      <w:r w:rsidR="002251EB" w:rsidRPr="005040A9">
        <w:rPr>
          <w:sz w:val="28"/>
          <w:szCs w:val="28"/>
        </w:rPr>
        <w:t>ості, відкритості та прозорості</w:t>
      </w:r>
      <w:r w:rsidR="000C4F60">
        <w:rPr>
          <w:sz w:val="28"/>
          <w:szCs w:val="28"/>
        </w:rPr>
        <w:t>.</w:t>
      </w:r>
      <w:r w:rsidR="002251EB" w:rsidRPr="005040A9">
        <w:rPr>
          <w:sz w:val="28"/>
          <w:szCs w:val="28"/>
        </w:rPr>
        <w:t xml:space="preserve"> З цією метою н</w:t>
      </w:r>
      <w:r w:rsidR="00797553" w:rsidRPr="005040A9">
        <w:rPr>
          <w:sz w:val="28"/>
          <w:szCs w:val="28"/>
        </w:rPr>
        <w:t xml:space="preserve">алагоджено тісну співпрацю районної ради </w:t>
      </w:r>
      <w:r w:rsidRPr="005040A9">
        <w:rPr>
          <w:sz w:val="28"/>
          <w:szCs w:val="28"/>
        </w:rPr>
        <w:t>і</w:t>
      </w:r>
      <w:r w:rsidR="00797553" w:rsidRPr="005040A9">
        <w:rPr>
          <w:sz w:val="28"/>
          <w:szCs w:val="28"/>
        </w:rPr>
        <w:t>з засобами масової інформації.</w:t>
      </w:r>
      <w:r w:rsidR="006F33D8" w:rsidRPr="005040A9">
        <w:rPr>
          <w:sz w:val="28"/>
          <w:szCs w:val="28"/>
        </w:rPr>
        <w:t xml:space="preserve"> Офіційна інформація оприлюднюється на офіційному </w:t>
      </w:r>
      <w:proofErr w:type="spellStart"/>
      <w:r w:rsidR="006F33D8" w:rsidRPr="005040A9">
        <w:rPr>
          <w:sz w:val="28"/>
          <w:szCs w:val="28"/>
        </w:rPr>
        <w:t>вебсайті</w:t>
      </w:r>
      <w:proofErr w:type="spellEnd"/>
      <w:r w:rsidR="006F33D8" w:rsidRPr="005040A9">
        <w:rPr>
          <w:sz w:val="28"/>
          <w:szCs w:val="28"/>
        </w:rPr>
        <w:t xml:space="preserve"> районної ради</w:t>
      </w:r>
      <w:r w:rsidR="00C33706" w:rsidRPr="005040A9">
        <w:rPr>
          <w:sz w:val="28"/>
          <w:szCs w:val="28"/>
        </w:rPr>
        <w:t>, а з</w:t>
      </w:r>
      <w:r w:rsidR="00D2407F" w:rsidRPr="005040A9">
        <w:rPr>
          <w:sz w:val="28"/>
          <w:szCs w:val="28"/>
        </w:rPr>
        <w:t xml:space="preserve"> </w:t>
      </w:r>
      <w:r w:rsidR="00C33706" w:rsidRPr="005040A9">
        <w:rPr>
          <w:sz w:val="28"/>
          <w:szCs w:val="28"/>
        </w:rPr>
        <w:t xml:space="preserve">вересня 2024 року ведеться </w:t>
      </w:r>
      <w:proofErr w:type="spellStart"/>
      <w:r w:rsidR="00C33706" w:rsidRPr="005040A9">
        <w:rPr>
          <w:sz w:val="28"/>
          <w:szCs w:val="28"/>
        </w:rPr>
        <w:t>відеофіксація</w:t>
      </w:r>
      <w:proofErr w:type="spellEnd"/>
      <w:r w:rsidR="00C33706" w:rsidRPr="005040A9">
        <w:rPr>
          <w:sz w:val="28"/>
          <w:szCs w:val="28"/>
        </w:rPr>
        <w:t xml:space="preserve"> пленарних засідань та засідань постійних комісій районної ради, з наступни</w:t>
      </w:r>
      <w:r w:rsidR="005864CA" w:rsidRPr="005040A9">
        <w:rPr>
          <w:sz w:val="28"/>
          <w:szCs w:val="28"/>
        </w:rPr>
        <w:t xml:space="preserve">м розміщенням на офіційному </w:t>
      </w:r>
      <w:proofErr w:type="spellStart"/>
      <w:r w:rsidR="005864CA" w:rsidRPr="005040A9">
        <w:rPr>
          <w:sz w:val="28"/>
          <w:szCs w:val="28"/>
        </w:rPr>
        <w:t>веб</w:t>
      </w:r>
      <w:r w:rsidR="00C33706" w:rsidRPr="005040A9">
        <w:rPr>
          <w:sz w:val="28"/>
          <w:szCs w:val="28"/>
        </w:rPr>
        <w:t>сайті</w:t>
      </w:r>
      <w:proofErr w:type="spellEnd"/>
      <w:r w:rsidR="00C33706" w:rsidRPr="005040A9">
        <w:rPr>
          <w:sz w:val="28"/>
          <w:szCs w:val="28"/>
        </w:rPr>
        <w:t xml:space="preserve"> районної ради.</w:t>
      </w:r>
      <w:r w:rsidR="006F33D8" w:rsidRPr="005040A9">
        <w:rPr>
          <w:sz w:val="28"/>
          <w:szCs w:val="28"/>
        </w:rPr>
        <w:t xml:space="preserve">   </w:t>
      </w:r>
      <w:r w:rsidR="00797553" w:rsidRPr="005040A9">
        <w:rPr>
          <w:sz w:val="28"/>
          <w:szCs w:val="28"/>
        </w:rPr>
        <w:t xml:space="preserve"> </w:t>
      </w:r>
    </w:p>
    <w:p w:rsidR="00797553" w:rsidRPr="005040A9" w:rsidRDefault="00797553" w:rsidP="00767320">
      <w:pPr>
        <w:ind w:firstLine="709"/>
        <w:jc w:val="both"/>
        <w:rPr>
          <w:sz w:val="28"/>
          <w:szCs w:val="28"/>
        </w:rPr>
      </w:pPr>
      <w:r w:rsidRPr="005040A9">
        <w:rPr>
          <w:sz w:val="28"/>
          <w:szCs w:val="28"/>
        </w:rPr>
        <w:t>Шановні депутати!</w:t>
      </w:r>
      <w:r w:rsidR="006C5889" w:rsidRPr="005040A9">
        <w:rPr>
          <w:sz w:val="28"/>
          <w:szCs w:val="28"/>
        </w:rPr>
        <w:t xml:space="preserve"> </w:t>
      </w:r>
      <w:r w:rsidRPr="005040A9">
        <w:rPr>
          <w:sz w:val="28"/>
          <w:szCs w:val="28"/>
        </w:rPr>
        <w:t>Відповід</w:t>
      </w:r>
      <w:r w:rsidR="00A15381" w:rsidRPr="005040A9">
        <w:rPr>
          <w:sz w:val="28"/>
          <w:szCs w:val="28"/>
        </w:rPr>
        <w:t>но до Закону України «</w:t>
      </w:r>
      <w:r w:rsidRPr="005040A9">
        <w:rPr>
          <w:sz w:val="28"/>
          <w:szCs w:val="28"/>
        </w:rPr>
        <w:t>Про м</w:t>
      </w:r>
      <w:r w:rsidR="00A15381" w:rsidRPr="005040A9">
        <w:rPr>
          <w:sz w:val="28"/>
          <w:szCs w:val="28"/>
        </w:rPr>
        <w:t>ісцеве самоврядування в Україні»</w:t>
      </w:r>
      <w:r w:rsidR="008D012A" w:rsidRPr="005040A9">
        <w:rPr>
          <w:sz w:val="28"/>
          <w:szCs w:val="28"/>
          <w:lang w:val="ru-RU"/>
        </w:rPr>
        <w:t>,</w:t>
      </w:r>
      <w:r w:rsidRPr="005040A9">
        <w:rPr>
          <w:sz w:val="28"/>
          <w:szCs w:val="28"/>
        </w:rPr>
        <w:t xml:space="preserve">  здійснення районною радою </w:t>
      </w:r>
      <w:r w:rsidR="006F33D8" w:rsidRPr="005040A9">
        <w:rPr>
          <w:sz w:val="28"/>
          <w:szCs w:val="28"/>
        </w:rPr>
        <w:t xml:space="preserve">повноважень </w:t>
      </w:r>
      <w:r w:rsidR="00331790" w:rsidRPr="005040A9">
        <w:rPr>
          <w:sz w:val="28"/>
          <w:szCs w:val="28"/>
        </w:rPr>
        <w:t xml:space="preserve">забезпечує </w:t>
      </w:r>
      <w:r w:rsidRPr="005040A9">
        <w:rPr>
          <w:sz w:val="28"/>
          <w:szCs w:val="28"/>
        </w:rPr>
        <w:t xml:space="preserve">виконавчий апарат районної ради. Виконавчий апарат у звітному </w:t>
      </w:r>
      <w:r w:rsidRPr="005040A9">
        <w:rPr>
          <w:sz w:val="28"/>
          <w:szCs w:val="28"/>
        </w:rPr>
        <w:lastRenderedPageBreak/>
        <w:t>періоді здійснював всі необхідні організаційно-технічні заходи з під</w:t>
      </w:r>
      <w:r w:rsidR="00D95136" w:rsidRPr="005040A9">
        <w:rPr>
          <w:sz w:val="28"/>
          <w:szCs w:val="28"/>
        </w:rPr>
        <w:t>готовки  пленарних засідань, засідань постійних комісій та засідань Президії районної ради,</w:t>
      </w:r>
      <w:r w:rsidRPr="005040A9">
        <w:rPr>
          <w:sz w:val="28"/>
          <w:szCs w:val="28"/>
        </w:rPr>
        <w:t xml:space="preserve"> вчасно готував довідково-аналітичні та інформаційні матеріали депутатам районної ради, </w:t>
      </w:r>
      <w:proofErr w:type="spellStart"/>
      <w:r w:rsidRPr="005040A9">
        <w:rPr>
          <w:sz w:val="28"/>
          <w:szCs w:val="28"/>
        </w:rPr>
        <w:t>оперативно</w:t>
      </w:r>
      <w:proofErr w:type="spellEnd"/>
      <w:r w:rsidRPr="005040A9">
        <w:rPr>
          <w:sz w:val="28"/>
          <w:szCs w:val="28"/>
        </w:rPr>
        <w:t xml:space="preserve"> реагував на їх пропозиції і рекомендації, надавав необхідну консультативну допомогу депутатам у реалізації їх повноважень, передбачених законодавством України. Зауважень щодо його роботи не надходило.</w:t>
      </w:r>
    </w:p>
    <w:p w:rsidR="005864CA" w:rsidRPr="005040A9" w:rsidRDefault="002251EB" w:rsidP="005864CA">
      <w:pPr>
        <w:ind w:firstLine="709"/>
        <w:jc w:val="both"/>
        <w:rPr>
          <w:sz w:val="28"/>
          <w:szCs w:val="28"/>
        </w:rPr>
      </w:pPr>
      <w:r w:rsidRPr="005040A9">
        <w:rPr>
          <w:sz w:val="28"/>
          <w:szCs w:val="28"/>
        </w:rPr>
        <w:t>Працівники ви</w:t>
      </w:r>
      <w:r w:rsidR="000B0C90">
        <w:rPr>
          <w:sz w:val="28"/>
          <w:szCs w:val="28"/>
        </w:rPr>
        <w:t xml:space="preserve">конавчого апарату районної ради </w:t>
      </w:r>
      <w:r w:rsidRPr="005040A9">
        <w:rPr>
          <w:sz w:val="28"/>
          <w:szCs w:val="28"/>
        </w:rPr>
        <w:t xml:space="preserve">дистанційно підвищували свою кваліфікацію в Регіональному центрі підвищення кваліфікації Кіровоградської області. </w:t>
      </w:r>
      <w:r w:rsidR="00C9789F" w:rsidRPr="005040A9">
        <w:rPr>
          <w:sz w:val="28"/>
          <w:szCs w:val="28"/>
        </w:rPr>
        <w:t xml:space="preserve">Спеціалістами виконавчого апарату районної ради вчасно готувались матеріали для </w:t>
      </w:r>
      <w:r w:rsidR="00101ABC" w:rsidRPr="005040A9">
        <w:rPr>
          <w:sz w:val="28"/>
          <w:szCs w:val="28"/>
        </w:rPr>
        <w:t xml:space="preserve">депутатів </w:t>
      </w:r>
      <w:r w:rsidR="00C9789F" w:rsidRPr="005040A9">
        <w:rPr>
          <w:sz w:val="28"/>
          <w:szCs w:val="28"/>
        </w:rPr>
        <w:t xml:space="preserve"> районної ради з питань, що пропонувались до розгляду та обговорення. </w:t>
      </w:r>
    </w:p>
    <w:p w:rsidR="00C9789F" w:rsidRPr="005040A9" w:rsidRDefault="005864CA" w:rsidP="005864CA">
      <w:pPr>
        <w:ind w:firstLine="709"/>
        <w:jc w:val="both"/>
        <w:rPr>
          <w:sz w:val="28"/>
          <w:szCs w:val="28"/>
        </w:rPr>
      </w:pPr>
      <w:r w:rsidRPr="005040A9">
        <w:rPr>
          <w:sz w:val="28"/>
          <w:szCs w:val="28"/>
        </w:rPr>
        <w:t>У</w:t>
      </w:r>
      <w:r w:rsidR="006D651A" w:rsidRPr="005040A9">
        <w:rPr>
          <w:sz w:val="28"/>
          <w:szCs w:val="28"/>
        </w:rPr>
        <w:t xml:space="preserve"> районній раді в</w:t>
      </w:r>
      <w:r w:rsidR="008D012A" w:rsidRPr="005040A9">
        <w:rPr>
          <w:sz w:val="28"/>
          <w:szCs w:val="28"/>
        </w:rPr>
        <w:t>едеться</w:t>
      </w:r>
      <w:r w:rsidR="006D651A" w:rsidRPr="005040A9">
        <w:rPr>
          <w:sz w:val="28"/>
          <w:szCs w:val="28"/>
        </w:rPr>
        <w:t xml:space="preserve"> системна робота</w:t>
      </w:r>
      <w:r w:rsidR="00C9789F" w:rsidRPr="005040A9">
        <w:rPr>
          <w:sz w:val="28"/>
          <w:szCs w:val="28"/>
        </w:rPr>
        <w:t xml:space="preserve"> із зверненнями громадян. </w:t>
      </w:r>
      <w:r w:rsidR="00101ABC" w:rsidRPr="005040A9">
        <w:rPr>
          <w:sz w:val="28"/>
          <w:szCs w:val="28"/>
        </w:rPr>
        <w:t>На особистому прийомі мною розгл</w:t>
      </w:r>
      <w:r w:rsidR="006D651A" w:rsidRPr="005040A9">
        <w:rPr>
          <w:sz w:val="28"/>
          <w:szCs w:val="28"/>
        </w:rPr>
        <w:t xml:space="preserve">януто </w:t>
      </w:r>
      <w:r w:rsidRPr="005040A9">
        <w:rPr>
          <w:sz w:val="28"/>
          <w:szCs w:val="28"/>
        </w:rPr>
        <w:t>27</w:t>
      </w:r>
      <w:r w:rsidR="00101ABC" w:rsidRPr="005040A9">
        <w:rPr>
          <w:sz w:val="28"/>
          <w:szCs w:val="28"/>
        </w:rPr>
        <w:t xml:space="preserve"> звернен</w:t>
      </w:r>
      <w:r w:rsidR="008C734F">
        <w:rPr>
          <w:sz w:val="28"/>
          <w:szCs w:val="28"/>
        </w:rPr>
        <w:t>ь</w:t>
      </w:r>
      <w:r w:rsidRPr="005040A9">
        <w:rPr>
          <w:sz w:val="28"/>
          <w:szCs w:val="28"/>
        </w:rPr>
        <w:t xml:space="preserve">, надійшли поштою </w:t>
      </w:r>
      <w:r w:rsidR="008C734F">
        <w:rPr>
          <w:sz w:val="28"/>
          <w:szCs w:val="28"/>
        </w:rPr>
        <w:t>–</w:t>
      </w:r>
      <w:r w:rsidRPr="005040A9">
        <w:rPr>
          <w:sz w:val="28"/>
          <w:szCs w:val="28"/>
        </w:rPr>
        <w:t xml:space="preserve"> 3</w:t>
      </w:r>
      <w:r w:rsidR="008C734F">
        <w:rPr>
          <w:sz w:val="28"/>
          <w:szCs w:val="28"/>
        </w:rPr>
        <w:t> </w:t>
      </w:r>
      <w:r w:rsidRPr="005040A9">
        <w:rPr>
          <w:sz w:val="28"/>
          <w:szCs w:val="28"/>
        </w:rPr>
        <w:t>звернення</w:t>
      </w:r>
      <w:r w:rsidR="00101ABC" w:rsidRPr="005040A9">
        <w:rPr>
          <w:sz w:val="28"/>
          <w:szCs w:val="28"/>
        </w:rPr>
        <w:t xml:space="preserve">, на які </w:t>
      </w:r>
      <w:r w:rsidR="006D651A" w:rsidRPr="005040A9">
        <w:rPr>
          <w:sz w:val="28"/>
          <w:szCs w:val="28"/>
        </w:rPr>
        <w:t>надано відповіді та</w:t>
      </w:r>
      <w:r w:rsidR="00C9789F" w:rsidRPr="005040A9">
        <w:rPr>
          <w:sz w:val="28"/>
          <w:szCs w:val="28"/>
        </w:rPr>
        <w:t xml:space="preserve"> роз’яснення.</w:t>
      </w:r>
    </w:p>
    <w:p w:rsidR="002251EB" w:rsidRPr="005040A9" w:rsidRDefault="00831A2D" w:rsidP="00C9789F">
      <w:pPr>
        <w:ind w:firstLine="709"/>
        <w:jc w:val="both"/>
        <w:rPr>
          <w:sz w:val="28"/>
          <w:szCs w:val="28"/>
        </w:rPr>
      </w:pPr>
      <w:r w:rsidRPr="005040A9">
        <w:rPr>
          <w:sz w:val="28"/>
          <w:szCs w:val="28"/>
        </w:rPr>
        <w:t>При цьому, у минулому році</w:t>
      </w:r>
      <w:r w:rsidR="00C9789F" w:rsidRPr="005040A9">
        <w:rPr>
          <w:sz w:val="28"/>
          <w:szCs w:val="28"/>
        </w:rPr>
        <w:t xml:space="preserve"> до Олександрійської районної ради надійшло </w:t>
      </w:r>
      <w:r w:rsidRPr="005040A9">
        <w:rPr>
          <w:sz w:val="28"/>
          <w:szCs w:val="28"/>
        </w:rPr>
        <w:t>близько 400</w:t>
      </w:r>
      <w:r w:rsidR="00D51DD7" w:rsidRPr="005040A9">
        <w:rPr>
          <w:sz w:val="28"/>
          <w:szCs w:val="28"/>
        </w:rPr>
        <w:t xml:space="preserve"> документів</w:t>
      </w:r>
      <w:r w:rsidR="003E566E" w:rsidRPr="005040A9">
        <w:rPr>
          <w:sz w:val="28"/>
          <w:szCs w:val="28"/>
        </w:rPr>
        <w:t xml:space="preserve"> (листів, запитів, заяв), на які </w:t>
      </w:r>
      <w:r w:rsidR="00C9789F" w:rsidRPr="005040A9">
        <w:rPr>
          <w:sz w:val="28"/>
          <w:szCs w:val="28"/>
        </w:rPr>
        <w:t>підготовлено та направлено відповід</w:t>
      </w:r>
      <w:r w:rsidR="003E566E" w:rsidRPr="005040A9">
        <w:rPr>
          <w:sz w:val="28"/>
          <w:szCs w:val="28"/>
        </w:rPr>
        <w:t>і</w:t>
      </w:r>
      <w:r w:rsidR="00D95136" w:rsidRPr="005040A9">
        <w:rPr>
          <w:sz w:val="28"/>
          <w:szCs w:val="28"/>
        </w:rPr>
        <w:t>. Мною</w:t>
      </w:r>
      <w:r w:rsidR="00C9789F" w:rsidRPr="005040A9">
        <w:rPr>
          <w:sz w:val="28"/>
          <w:szCs w:val="28"/>
        </w:rPr>
        <w:t xml:space="preserve"> видано </w:t>
      </w:r>
      <w:r w:rsidRPr="005040A9">
        <w:rPr>
          <w:sz w:val="28"/>
          <w:szCs w:val="28"/>
        </w:rPr>
        <w:t>62</w:t>
      </w:r>
      <w:r w:rsidR="00C9789F" w:rsidRPr="005040A9">
        <w:rPr>
          <w:sz w:val="28"/>
          <w:szCs w:val="28"/>
        </w:rPr>
        <w:t xml:space="preserve"> розпорядження</w:t>
      </w:r>
      <w:r w:rsidR="00D51DD7" w:rsidRPr="005040A9">
        <w:rPr>
          <w:sz w:val="28"/>
          <w:szCs w:val="28"/>
        </w:rPr>
        <w:t>.</w:t>
      </w:r>
      <w:r w:rsidR="001626F9" w:rsidRPr="005040A9">
        <w:rPr>
          <w:sz w:val="28"/>
          <w:szCs w:val="28"/>
        </w:rPr>
        <w:t xml:space="preserve"> </w:t>
      </w:r>
    </w:p>
    <w:p w:rsidR="005D6291" w:rsidRPr="005040A9" w:rsidRDefault="00797553" w:rsidP="0095423C">
      <w:pPr>
        <w:ind w:firstLine="709"/>
        <w:jc w:val="both"/>
        <w:rPr>
          <w:sz w:val="28"/>
          <w:szCs w:val="28"/>
        </w:rPr>
      </w:pPr>
      <w:r w:rsidRPr="005040A9">
        <w:rPr>
          <w:sz w:val="28"/>
          <w:szCs w:val="28"/>
        </w:rPr>
        <w:t xml:space="preserve">Шановні колеги! </w:t>
      </w:r>
      <w:r w:rsidR="005D6291" w:rsidRPr="005040A9">
        <w:rPr>
          <w:sz w:val="28"/>
          <w:szCs w:val="28"/>
        </w:rPr>
        <w:t>На завершення хочу наголосити, що досягти результату можна лише за умов злагодженої співпраці та конструктивного діалогу районної ради, виконавчого апарату, постійних комісій та депутатських фракцій, місцевих органів виконавчої влади та органів місцевого самоврядування, громадських організацій і благодійних фондів. Дякую усім за підтримку, розуміння, терпіння, злагоджену щоденну працю, активну позицію у вирішенні питань життєзабезпечення нашого району.</w:t>
      </w:r>
    </w:p>
    <w:p w:rsidR="005D6291" w:rsidRPr="005040A9" w:rsidRDefault="005D6291" w:rsidP="0095423C">
      <w:pPr>
        <w:ind w:firstLine="709"/>
        <w:jc w:val="both"/>
        <w:rPr>
          <w:sz w:val="28"/>
          <w:szCs w:val="28"/>
        </w:rPr>
      </w:pPr>
      <w:r w:rsidRPr="005040A9">
        <w:rPr>
          <w:sz w:val="28"/>
          <w:szCs w:val="28"/>
        </w:rPr>
        <w:t>Переконана, що розв’язувати всі проблеми ми завжди будемо спільно, допомагаючи один одному, проявляючи і надалі людську мудрість і толерантність. Адже маючи різні погляди, мета у нас у всіх одна.</w:t>
      </w:r>
    </w:p>
    <w:p w:rsidR="0095423C" w:rsidRPr="005040A9" w:rsidRDefault="00797553" w:rsidP="0095423C">
      <w:pPr>
        <w:ind w:firstLine="709"/>
        <w:jc w:val="both"/>
        <w:rPr>
          <w:sz w:val="28"/>
          <w:szCs w:val="28"/>
        </w:rPr>
      </w:pPr>
      <w:r w:rsidRPr="005040A9">
        <w:rPr>
          <w:sz w:val="28"/>
          <w:szCs w:val="28"/>
        </w:rPr>
        <w:t xml:space="preserve">Дозвольте </w:t>
      </w:r>
      <w:r w:rsidR="002251EB" w:rsidRPr="005040A9">
        <w:rPr>
          <w:sz w:val="28"/>
          <w:szCs w:val="28"/>
        </w:rPr>
        <w:t xml:space="preserve">від імені депутатського корпусу </w:t>
      </w:r>
      <w:r w:rsidRPr="005040A9">
        <w:rPr>
          <w:sz w:val="28"/>
          <w:szCs w:val="28"/>
        </w:rPr>
        <w:t xml:space="preserve">висловити щиру вдячність </w:t>
      </w:r>
      <w:r w:rsidR="00B816DD" w:rsidRPr="005040A9">
        <w:rPr>
          <w:sz w:val="28"/>
          <w:szCs w:val="28"/>
        </w:rPr>
        <w:t>Збройним С</w:t>
      </w:r>
      <w:r w:rsidR="0095423C" w:rsidRPr="005040A9">
        <w:rPr>
          <w:sz w:val="28"/>
          <w:szCs w:val="28"/>
        </w:rPr>
        <w:t>илам України, усім хто наближає нашу Перемогу, за надану можливість нам виконувати свої обов’язки. Вдячна виборцям, депутатському корпусу, районній державній адміністрації, засобам масової інформації, усім, хто сприяв районній раді у реалізації повноважень, визначених Конституцією та законами України.</w:t>
      </w:r>
    </w:p>
    <w:p w:rsidR="00CA2D8D" w:rsidRPr="005040A9" w:rsidRDefault="00B816DD" w:rsidP="0095423C">
      <w:pPr>
        <w:ind w:firstLine="709"/>
        <w:jc w:val="both"/>
        <w:rPr>
          <w:sz w:val="28"/>
          <w:szCs w:val="28"/>
        </w:rPr>
      </w:pPr>
      <w:r w:rsidRPr="005040A9">
        <w:rPr>
          <w:sz w:val="28"/>
          <w:szCs w:val="28"/>
        </w:rPr>
        <w:t>В</w:t>
      </w:r>
      <w:r w:rsidR="00CA2D8D" w:rsidRPr="005040A9">
        <w:rPr>
          <w:sz w:val="28"/>
          <w:szCs w:val="28"/>
        </w:rPr>
        <w:t>исловлюю всім</w:t>
      </w:r>
      <w:r w:rsidR="006D651A" w:rsidRPr="005040A9">
        <w:rPr>
          <w:sz w:val="28"/>
          <w:szCs w:val="28"/>
        </w:rPr>
        <w:t xml:space="preserve"> вам</w:t>
      </w:r>
      <w:r w:rsidR="00CA2D8D" w:rsidRPr="005040A9">
        <w:rPr>
          <w:sz w:val="28"/>
          <w:szCs w:val="28"/>
        </w:rPr>
        <w:t xml:space="preserve"> щиру вдячність за тісну співпрацю та порозуміння при розгляді та прийнятті відповідаль</w:t>
      </w:r>
      <w:r w:rsidR="003B7EBD" w:rsidRPr="005040A9">
        <w:rPr>
          <w:sz w:val="28"/>
          <w:szCs w:val="28"/>
        </w:rPr>
        <w:t>них рішень, а також запрошую вас до активної співпраці</w:t>
      </w:r>
      <w:r w:rsidR="006D651A" w:rsidRPr="005040A9">
        <w:rPr>
          <w:sz w:val="28"/>
          <w:szCs w:val="28"/>
        </w:rPr>
        <w:t xml:space="preserve"> і </w:t>
      </w:r>
      <w:r w:rsidR="00D95136" w:rsidRPr="005040A9">
        <w:rPr>
          <w:sz w:val="28"/>
          <w:szCs w:val="28"/>
        </w:rPr>
        <w:t xml:space="preserve"> наголошую</w:t>
      </w:r>
      <w:r w:rsidR="00CA2D8D" w:rsidRPr="005040A9">
        <w:rPr>
          <w:sz w:val="28"/>
          <w:szCs w:val="28"/>
        </w:rPr>
        <w:t xml:space="preserve"> на важливості роботи депутатів на виборчих округах</w:t>
      </w:r>
      <w:r w:rsidR="006D651A" w:rsidRPr="005040A9">
        <w:rPr>
          <w:sz w:val="28"/>
          <w:szCs w:val="28"/>
        </w:rPr>
        <w:t>.</w:t>
      </w:r>
      <w:r w:rsidR="00CA2D8D" w:rsidRPr="005040A9">
        <w:rPr>
          <w:sz w:val="28"/>
          <w:szCs w:val="28"/>
        </w:rPr>
        <w:t xml:space="preserve"> Сподіваюсь на </w:t>
      </w:r>
      <w:r w:rsidR="006D651A" w:rsidRPr="005040A9">
        <w:rPr>
          <w:sz w:val="28"/>
          <w:szCs w:val="28"/>
        </w:rPr>
        <w:t>подальшу тісну співпрацю</w:t>
      </w:r>
      <w:r w:rsidR="00CA2D8D" w:rsidRPr="005040A9">
        <w:rPr>
          <w:sz w:val="28"/>
          <w:szCs w:val="28"/>
        </w:rPr>
        <w:t>, бо у нас  з вами спільна мета і спільна відповідальність перед людьми.</w:t>
      </w:r>
    </w:p>
    <w:p w:rsidR="005D6291" w:rsidRPr="005040A9" w:rsidRDefault="005D6291" w:rsidP="00767320">
      <w:pPr>
        <w:ind w:firstLine="709"/>
        <w:jc w:val="both"/>
        <w:rPr>
          <w:sz w:val="28"/>
          <w:szCs w:val="28"/>
        </w:rPr>
      </w:pPr>
      <w:r w:rsidRPr="005040A9">
        <w:rPr>
          <w:sz w:val="28"/>
          <w:szCs w:val="28"/>
        </w:rPr>
        <w:t>Разом ми зробимо більше!</w:t>
      </w:r>
    </w:p>
    <w:p w:rsidR="00797553" w:rsidRPr="005040A9" w:rsidRDefault="00C24874" w:rsidP="00767320">
      <w:pPr>
        <w:ind w:firstLine="709"/>
        <w:jc w:val="both"/>
        <w:rPr>
          <w:sz w:val="28"/>
          <w:szCs w:val="28"/>
        </w:rPr>
      </w:pPr>
      <w:r w:rsidRPr="005040A9">
        <w:rPr>
          <w:sz w:val="28"/>
          <w:szCs w:val="28"/>
        </w:rPr>
        <w:t>Слава Україні</w:t>
      </w:r>
      <w:r w:rsidR="00797553" w:rsidRPr="005040A9">
        <w:rPr>
          <w:sz w:val="28"/>
          <w:szCs w:val="28"/>
        </w:rPr>
        <w:t>!</w:t>
      </w:r>
    </w:p>
    <w:p w:rsidR="005040A9" w:rsidRDefault="005040A9" w:rsidP="00767320">
      <w:pPr>
        <w:ind w:firstLine="709"/>
        <w:jc w:val="both"/>
        <w:rPr>
          <w:sz w:val="28"/>
          <w:szCs w:val="28"/>
        </w:rPr>
      </w:pPr>
    </w:p>
    <w:p w:rsidR="005040A9" w:rsidRPr="00A85704" w:rsidRDefault="005040A9" w:rsidP="00767320">
      <w:pPr>
        <w:ind w:firstLine="709"/>
        <w:jc w:val="both"/>
        <w:rPr>
          <w:sz w:val="28"/>
          <w:szCs w:val="28"/>
        </w:rPr>
      </w:pPr>
    </w:p>
    <w:p w:rsidR="00C22010" w:rsidRPr="00A85704" w:rsidRDefault="00C22010" w:rsidP="00C22010">
      <w:pPr>
        <w:jc w:val="both"/>
        <w:rPr>
          <w:sz w:val="28"/>
          <w:szCs w:val="28"/>
        </w:rPr>
      </w:pPr>
    </w:p>
    <w:sectPr w:rsidR="00C22010" w:rsidRPr="00A85704" w:rsidSect="00C40D10">
      <w:headerReference w:type="default" r:id="rId8"/>
      <w:headerReference w:type="firs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ABD" w:rsidRDefault="00915ABD" w:rsidP="005403FF">
      <w:r>
        <w:separator/>
      </w:r>
    </w:p>
  </w:endnote>
  <w:endnote w:type="continuationSeparator" w:id="0">
    <w:p w:rsidR="00915ABD" w:rsidRDefault="00915ABD" w:rsidP="00540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ABD" w:rsidRDefault="00915ABD" w:rsidP="005403FF">
      <w:r>
        <w:separator/>
      </w:r>
    </w:p>
  </w:footnote>
  <w:footnote w:type="continuationSeparator" w:id="0">
    <w:p w:rsidR="00915ABD" w:rsidRDefault="00915ABD" w:rsidP="005403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4631922"/>
      <w:docPartObj>
        <w:docPartGallery w:val="Page Numbers (Top of Page)"/>
        <w:docPartUnique/>
      </w:docPartObj>
    </w:sdtPr>
    <w:sdtEndPr>
      <w:rPr>
        <w:sz w:val="24"/>
        <w:szCs w:val="24"/>
      </w:rPr>
    </w:sdtEndPr>
    <w:sdtContent>
      <w:p w:rsidR="00C40D10" w:rsidRPr="00C40D10" w:rsidRDefault="00C40D10">
        <w:pPr>
          <w:pStyle w:val="a5"/>
          <w:jc w:val="center"/>
          <w:rPr>
            <w:sz w:val="24"/>
            <w:szCs w:val="24"/>
          </w:rPr>
        </w:pPr>
        <w:r w:rsidRPr="00C40D10">
          <w:rPr>
            <w:sz w:val="24"/>
            <w:szCs w:val="24"/>
          </w:rPr>
          <w:fldChar w:fldCharType="begin"/>
        </w:r>
        <w:r w:rsidRPr="00C40D10">
          <w:rPr>
            <w:sz w:val="24"/>
            <w:szCs w:val="24"/>
          </w:rPr>
          <w:instrText>PAGE   \* MERGEFORMAT</w:instrText>
        </w:r>
        <w:r w:rsidRPr="00C40D10">
          <w:rPr>
            <w:sz w:val="24"/>
            <w:szCs w:val="24"/>
          </w:rPr>
          <w:fldChar w:fldCharType="separate"/>
        </w:r>
        <w:r w:rsidR="00EF4EE3" w:rsidRPr="00EF4EE3">
          <w:rPr>
            <w:noProof/>
            <w:sz w:val="24"/>
            <w:szCs w:val="24"/>
            <w:lang w:val="ru-RU"/>
          </w:rPr>
          <w:t>3</w:t>
        </w:r>
        <w:r w:rsidRPr="00C40D10">
          <w:rPr>
            <w:sz w:val="24"/>
            <w:szCs w:val="24"/>
          </w:rPr>
          <w:fldChar w:fldCharType="end"/>
        </w:r>
      </w:p>
    </w:sdtContent>
  </w:sdt>
  <w:p w:rsidR="005D6291" w:rsidRDefault="005D629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D10" w:rsidRDefault="00C40D10">
    <w:pPr>
      <w:pStyle w:val="a5"/>
      <w:jc w:val="center"/>
    </w:pPr>
  </w:p>
  <w:p w:rsidR="00C40D10" w:rsidRDefault="00C40D1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80551"/>
    <w:multiLevelType w:val="hybridMultilevel"/>
    <w:tmpl w:val="368CE7EC"/>
    <w:lvl w:ilvl="0" w:tplc="2146D84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45F61E3"/>
    <w:multiLevelType w:val="hybridMultilevel"/>
    <w:tmpl w:val="C298E648"/>
    <w:lvl w:ilvl="0" w:tplc="C0E22292">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D25F21"/>
    <w:multiLevelType w:val="hybridMultilevel"/>
    <w:tmpl w:val="597C68F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5D17D8A"/>
    <w:multiLevelType w:val="hybridMultilevel"/>
    <w:tmpl w:val="8D22B646"/>
    <w:lvl w:ilvl="0" w:tplc="A8A415C6">
      <w:start w:val="30"/>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AD5091"/>
    <w:multiLevelType w:val="hybridMultilevel"/>
    <w:tmpl w:val="4E581230"/>
    <w:lvl w:ilvl="0" w:tplc="20E66C6C">
      <w:start w:val="1"/>
      <w:numFmt w:val="decimal"/>
      <w:lvlText w:val="%1."/>
      <w:lvlJc w:val="left"/>
      <w:pPr>
        <w:ind w:left="420" w:hanging="360"/>
      </w:pPr>
      <w:rPr>
        <w:rFonts w:ascii="Times New Roman" w:eastAsia="Times New Roman" w:hAnsi="Times New Roman" w:cs="Times New Roman"/>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5">
    <w:nsid w:val="5A384DF2"/>
    <w:multiLevelType w:val="hybridMultilevel"/>
    <w:tmpl w:val="CA5A99E4"/>
    <w:lvl w:ilvl="0" w:tplc="519EAFFC">
      <w:start w:val="6"/>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553"/>
    <w:rsid w:val="00010540"/>
    <w:rsid w:val="00010A78"/>
    <w:rsid w:val="00013F54"/>
    <w:rsid w:val="0001688C"/>
    <w:rsid w:val="0003080E"/>
    <w:rsid w:val="00040C10"/>
    <w:rsid w:val="00041A4C"/>
    <w:rsid w:val="00051E94"/>
    <w:rsid w:val="000537A2"/>
    <w:rsid w:val="00062A72"/>
    <w:rsid w:val="00063874"/>
    <w:rsid w:val="000727AC"/>
    <w:rsid w:val="00073A5C"/>
    <w:rsid w:val="00080B3D"/>
    <w:rsid w:val="00084E1D"/>
    <w:rsid w:val="000B0C90"/>
    <w:rsid w:val="000B3F28"/>
    <w:rsid w:val="000B4972"/>
    <w:rsid w:val="000B7E42"/>
    <w:rsid w:val="000C2BEB"/>
    <w:rsid w:val="000C2EBE"/>
    <w:rsid w:val="000C4F60"/>
    <w:rsid w:val="000C6737"/>
    <w:rsid w:val="000C708C"/>
    <w:rsid w:val="000D3312"/>
    <w:rsid w:val="000E67F0"/>
    <w:rsid w:val="000F04BA"/>
    <w:rsid w:val="00101ABC"/>
    <w:rsid w:val="00103580"/>
    <w:rsid w:val="00103FBA"/>
    <w:rsid w:val="001044E4"/>
    <w:rsid w:val="00106ECD"/>
    <w:rsid w:val="00107BEE"/>
    <w:rsid w:val="00112166"/>
    <w:rsid w:val="00123A96"/>
    <w:rsid w:val="00132890"/>
    <w:rsid w:val="0013341E"/>
    <w:rsid w:val="00135C0D"/>
    <w:rsid w:val="00140DAA"/>
    <w:rsid w:val="00141B68"/>
    <w:rsid w:val="00142965"/>
    <w:rsid w:val="001476F5"/>
    <w:rsid w:val="001563D3"/>
    <w:rsid w:val="00156925"/>
    <w:rsid w:val="001626F9"/>
    <w:rsid w:val="001660AD"/>
    <w:rsid w:val="00181E30"/>
    <w:rsid w:val="001927F7"/>
    <w:rsid w:val="001939AD"/>
    <w:rsid w:val="00196C67"/>
    <w:rsid w:val="00196D25"/>
    <w:rsid w:val="001A2176"/>
    <w:rsid w:val="001A7DB7"/>
    <w:rsid w:val="001C0920"/>
    <w:rsid w:val="001C1D26"/>
    <w:rsid w:val="001C5C30"/>
    <w:rsid w:val="001D02DE"/>
    <w:rsid w:val="001E15DF"/>
    <w:rsid w:val="001E41F0"/>
    <w:rsid w:val="001E4329"/>
    <w:rsid w:val="0020619F"/>
    <w:rsid w:val="00210279"/>
    <w:rsid w:val="00217EE0"/>
    <w:rsid w:val="0022142B"/>
    <w:rsid w:val="002251EB"/>
    <w:rsid w:val="002369BE"/>
    <w:rsid w:val="002416C9"/>
    <w:rsid w:val="002451D1"/>
    <w:rsid w:val="00256D93"/>
    <w:rsid w:val="00256E75"/>
    <w:rsid w:val="00261041"/>
    <w:rsid w:val="002751C0"/>
    <w:rsid w:val="00276E31"/>
    <w:rsid w:val="002813C6"/>
    <w:rsid w:val="002818EC"/>
    <w:rsid w:val="00286648"/>
    <w:rsid w:val="00286872"/>
    <w:rsid w:val="00293EBC"/>
    <w:rsid w:val="00295AC5"/>
    <w:rsid w:val="002A6882"/>
    <w:rsid w:val="002B04C3"/>
    <w:rsid w:val="002B15B6"/>
    <w:rsid w:val="002C0FF7"/>
    <w:rsid w:val="002C1331"/>
    <w:rsid w:val="002D3882"/>
    <w:rsid w:val="002D4FF8"/>
    <w:rsid w:val="002D7672"/>
    <w:rsid w:val="002D7EA5"/>
    <w:rsid w:val="002E0700"/>
    <w:rsid w:val="002E14A2"/>
    <w:rsid w:val="002E7601"/>
    <w:rsid w:val="002F6075"/>
    <w:rsid w:val="002F6CF2"/>
    <w:rsid w:val="00300DB7"/>
    <w:rsid w:val="003135F5"/>
    <w:rsid w:val="00321185"/>
    <w:rsid w:val="00322A87"/>
    <w:rsid w:val="00330BFD"/>
    <w:rsid w:val="00331790"/>
    <w:rsid w:val="00332B3F"/>
    <w:rsid w:val="00337A11"/>
    <w:rsid w:val="003400E6"/>
    <w:rsid w:val="00341D2C"/>
    <w:rsid w:val="0034565A"/>
    <w:rsid w:val="00354735"/>
    <w:rsid w:val="00355457"/>
    <w:rsid w:val="00356C94"/>
    <w:rsid w:val="00361922"/>
    <w:rsid w:val="00362B65"/>
    <w:rsid w:val="00367BD6"/>
    <w:rsid w:val="00370551"/>
    <w:rsid w:val="0038260A"/>
    <w:rsid w:val="0039467C"/>
    <w:rsid w:val="00395EF9"/>
    <w:rsid w:val="003962E7"/>
    <w:rsid w:val="003975DC"/>
    <w:rsid w:val="003A3318"/>
    <w:rsid w:val="003B4AE2"/>
    <w:rsid w:val="003B7EBD"/>
    <w:rsid w:val="003C229A"/>
    <w:rsid w:val="003C31E6"/>
    <w:rsid w:val="003D011E"/>
    <w:rsid w:val="003D660F"/>
    <w:rsid w:val="003D7067"/>
    <w:rsid w:val="003E0EF4"/>
    <w:rsid w:val="003E1B27"/>
    <w:rsid w:val="003E4340"/>
    <w:rsid w:val="003E4B57"/>
    <w:rsid w:val="003E566E"/>
    <w:rsid w:val="003F5BC1"/>
    <w:rsid w:val="0040090E"/>
    <w:rsid w:val="00411D61"/>
    <w:rsid w:val="00421242"/>
    <w:rsid w:val="00422402"/>
    <w:rsid w:val="00425014"/>
    <w:rsid w:val="00431661"/>
    <w:rsid w:val="004318E7"/>
    <w:rsid w:val="00434014"/>
    <w:rsid w:val="00436084"/>
    <w:rsid w:val="00436C49"/>
    <w:rsid w:val="00447789"/>
    <w:rsid w:val="00454C0E"/>
    <w:rsid w:val="0046230C"/>
    <w:rsid w:val="00471EC1"/>
    <w:rsid w:val="004768EA"/>
    <w:rsid w:val="00480878"/>
    <w:rsid w:val="00487C25"/>
    <w:rsid w:val="0049376F"/>
    <w:rsid w:val="00493AB0"/>
    <w:rsid w:val="004B2C3E"/>
    <w:rsid w:val="004C0279"/>
    <w:rsid w:val="004C64F2"/>
    <w:rsid w:val="004D36B0"/>
    <w:rsid w:val="004D5AB6"/>
    <w:rsid w:val="004D7A90"/>
    <w:rsid w:val="005040A9"/>
    <w:rsid w:val="00510DF9"/>
    <w:rsid w:val="00513165"/>
    <w:rsid w:val="005138C1"/>
    <w:rsid w:val="005239FD"/>
    <w:rsid w:val="00525BDC"/>
    <w:rsid w:val="005269B4"/>
    <w:rsid w:val="00532715"/>
    <w:rsid w:val="005403FF"/>
    <w:rsid w:val="005429EE"/>
    <w:rsid w:val="00547A5D"/>
    <w:rsid w:val="0055329E"/>
    <w:rsid w:val="00555498"/>
    <w:rsid w:val="0056675C"/>
    <w:rsid w:val="00570AA2"/>
    <w:rsid w:val="00572749"/>
    <w:rsid w:val="00574729"/>
    <w:rsid w:val="00581F89"/>
    <w:rsid w:val="005864CA"/>
    <w:rsid w:val="00591A03"/>
    <w:rsid w:val="00591CBB"/>
    <w:rsid w:val="0059374F"/>
    <w:rsid w:val="00594E1B"/>
    <w:rsid w:val="005A36BE"/>
    <w:rsid w:val="005B0B9C"/>
    <w:rsid w:val="005B27F0"/>
    <w:rsid w:val="005B6D36"/>
    <w:rsid w:val="005C4948"/>
    <w:rsid w:val="005C4C3C"/>
    <w:rsid w:val="005C6A55"/>
    <w:rsid w:val="005D1C61"/>
    <w:rsid w:val="005D2795"/>
    <w:rsid w:val="005D6291"/>
    <w:rsid w:val="005E727D"/>
    <w:rsid w:val="005F4480"/>
    <w:rsid w:val="00600F4E"/>
    <w:rsid w:val="00601A5A"/>
    <w:rsid w:val="00602853"/>
    <w:rsid w:val="006131EC"/>
    <w:rsid w:val="00613B45"/>
    <w:rsid w:val="00615057"/>
    <w:rsid w:val="006158E6"/>
    <w:rsid w:val="00615CD1"/>
    <w:rsid w:val="00622CDF"/>
    <w:rsid w:val="00623FF5"/>
    <w:rsid w:val="00625550"/>
    <w:rsid w:val="006311A5"/>
    <w:rsid w:val="00637832"/>
    <w:rsid w:val="00641524"/>
    <w:rsid w:val="006517CB"/>
    <w:rsid w:val="00657CD0"/>
    <w:rsid w:val="00661349"/>
    <w:rsid w:val="00664D65"/>
    <w:rsid w:val="006733F7"/>
    <w:rsid w:val="0067660D"/>
    <w:rsid w:val="00680B95"/>
    <w:rsid w:val="00681802"/>
    <w:rsid w:val="00681A35"/>
    <w:rsid w:val="006824A4"/>
    <w:rsid w:val="00691AE4"/>
    <w:rsid w:val="00695F27"/>
    <w:rsid w:val="0069641F"/>
    <w:rsid w:val="00697E11"/>
    <w:rsid w:val="006A686C"/>
    <w:rsid w:val="006C11F8"/>
    <w:rsid w:val="006C1D59"/>
    <w:rsid w:val="006C5889"/>
    <w:rsid w:val="006D651A"/>
    <w:rsid w:val="006E01DA"/>
    <w:rsid w:val="006E0A79"/>
    <w:rsid w:val="006E4BD7"/>
    <w:rsid w:val="006E5A1B"/>
    <w:rsid w:val="006E5DD6"/>
    <w:rsid w:val="006F33D8"/>
    <w:rsid w:val="006F541C"/>
    <w:rsid w:val="006F733B"/>
    <w:rsid w:val="0070318B"/>
    <w:rsid w:val="00706458"/>
    <w:rsid w:val="0070691D"/>
    <w:rsid w:val="00710AF3"/>
    <w:rsid w:val="007156BE"/>
    <w:rsid w:val="00732106"/>
    <w:rsid w:val="007349AA"/>
    <w:rsid w:val="00737931"/>
    <w:rsid w:val="00743B09"/>
    <w:rsid w:val="00745C81"/>
    <w:rsid w:val="00751BD5"/>
    <w:rsid w:val="00763348"/>
    <w:rsid w:val="00767320"/>
    <w:rsid w:val="0078218B"/>
    <w:rsid w:val="007866FF"/>
    <w:rsid w:val="00787377"/>
    <w:rsid w:val="0079124B"/>
    <w:rsid w:val="00791E33"/>
    <w:rsid w:val="00793DDF"/>
    <w:rsid w:val="00795ADA"/>
    <w:rsid w:val="00797553"/>
    <w:rsid w:val="007A2904"/>
    <w:rsid w:val="007A7FB0"/>
    <w:rsid w:val="007B2F34"/>
    <w:rsid w:val="007B39EC"/>
    <w:rsid w:val="007C56C8"/>
    <w:rsid w:val="007E113E"/>
    <w:rsid w:val="007E336E"/>
    <w:rsid w:val="007E7482"/>
    <w:rsid w:val="008004CA"/>
    <w:rsid w:val="00802C8D"/>
    <w:rsid w:val="008034E2"/>
    <w:rsid w:val="00805F50"/>
    <w:rsid w:val="0080737E"/>
    <w:rsid w:val="008172A2"/>
    <w:rsid w:val="00817C4C"/>
    <w:rsid w:val="00820CC9"/>
    <w:rsid w:val="008216A0"/>
    <w:rsid w:val="00826428"/>
    <w:rsid w:val="00831A2D"/>
    <w:rsid w:val="00834693"/>
    <w:rsid w:val="00841481"/>
    <w:rsid w:val="00841A5A"/>
    <w:rsid w:val="0086355E"/>
    <w:rsid w:val="0086403A"/>
    <w:rsid w:val="0086754F"/>
    <w:rsid w:val="0087385A"/>
    <w:rsid w:val="00883AF2"/>
    <w:rsid w:val="008927E2"/>
    <w:rsid w:val="00893E88"/>
    <w:rsid w:val="008A68C9"/>
    <w:rsid w:val="008B7849"/>
    <w:rsid w:val="008C35A5"/>
    <w:rsid w:val="008C3EF0"/>
    <w:rsid w:val="008C6E88"/>
    <w:rsid w:val="008C734F"/>
    <w:rsid w:val="008D012A"/>
    <w:rsid w:val="008D41CC"/>
    <w:rsid w:val="008D5AA9"/>
    <w:rsid w:val="008E2732"/>
    <w:rsid w:val="008F0BB4"/>
    <w:rsid w:val="008F2679"/>
    <w:rsid w:val="008F356A"/>
    <w:rsid w:val="008F434F"/>
    <w:rsid w:val="008F668C"/>
    <w:rsid w:val="00906296"/>
    <w:rsid w:val="0091579F"/>
    <w:rsid w:val="00915ABD"/>
    <w:rsid w:val="00915EDB"/>
    <w:rsid w:val="009301EF"/>
    <w:rsid w:val="00935EDF"/>
    <w:rsid w:val="00941DAC"/>
    <w:rsid w:val="009420BC"/>
    <w:rsid w:val="00952F9D"/>
    <w:rsid w:val="009532A5"/>
    <w:rsid w:val="00953CB2"/>
    <w:rsid w:val="0095423C"/>
    <w:rsid w:val="00965273"/>
    <w:rsid w:val="00967313"/>
    <w:rsid w:val="009701AA"/>
    <w:rsid w:val="009758C2"/>
    <w:rsid w:val="00976261"/>
    <w:rsid w:val="00984D0C"/>
    <w:rsid w:val="009870B1"/>
    <w:rsid w:val="00992A90"/>
    <w:rsid w:val="009A1B9A"/>
    <w:rsid w:val="009B282B"/>
    <w:rsid w:val="009C0197"/>
    <w:rsid w:val="009C0EDF"/>
    <w:rsid w:val="009D40FC"/>
    <w:rsid w:val="009E0183"/>
    <w:rsid w:val="009E2851"/>
    <w:rsid w:val="009E3E62"/>
    <w:rsid w:val="009E7AA8"/>
    <w:rsid w:val="009F43D0"/>
    <w:rsid w:val="009F6F4B"/>
    <w:rsid w:val="00A0200E"/>
    <w:rsid w:val="00A10D38"/>
    <w:rsid w:val="00A12300"/>
    <w:rsid w:val="00A15381"/>
    <w:rsid w:val="00A1662A"/>
    <w:rsid w:val="00A30AA3"/>
    <w:rsid w:val="00A33681"/>
    <w:rsid w:val="00A45F30"/>
    <w:rsid w:val="00A463F8"/>
    <w:rsid w:val="00A46F7D"/>
    <w:rsid w:val="00A50CC8"/>
    <w:rsid w:val="00A53E0B"/>
    <w:rsid w:val="00A81401"/>
    <w:rsid w:val="00A85704"/>
    <w:rsid w:val="00A96E5B"/>
    <w:rsid w:val="00AB08AB"/>
    <w:rsid w:val="00AC06CC"/>
    <w:rsid w:val="00AC754E"/>
    <w:rsid w:val="00AD23CA"/>
    <w:rsid w:val="00AD4192"/>
    <w:rsid w:val="00AD72C0"/>
    <w:rsid w:val="00AD7652"/>
    <w:rsid w:val="00AE34B1"/>
    <w:rsid w:val="00AF2269"/>
    <w:rsid w:val="00AF2BF2"/>
    <w:rsid w:val="00AF360A"/>
    <w:rsid w:val="00B03729"/>
    <w:rsid w:val="00B04BEF"/>
    <w:rsid w:val="00B141E5"/>
    <w:rsid w:val="00B26121"/>
    <w:rsid w:val="00B32D19"/>
    <w:rsid w:val="00B3722C"/>
    <w:rsid w:val="00B37C6B"/>
    <w:rsid w:val="00B4067F"/>
    <w:rsid w:val="00B41E17"/>
    <w:rsid w:val="00B42866"/>
    <w:rsid w:val="00B4341D"/>
    <w:rsid w:val="00B43D02"/>
    <w:rsid w:val="00B446C0"/>
    <w:rsid w:val="00B5081C"/>
    <w:rsid w:val="00B525AE"/>
    <w:rsid w:val="00B75E5D"/>
    <w:rsid w:val="00B76612"/>
    <w:rsid w:val="00B816DD"/>
    <w:rsid w:val="00BA0576"/>
    <w:rsid w:val="00BB770E"/>
    <w:rsid w:val="00BC558C"/>
    <w:rsid w:val="00BC7698"/>
    <w:rsid w:val="00BC7BD1"/>
    <w:rsid w:val="00BD61EB"/>
    <w:rsid w:val="00BD7E8B"/>
    <w:rsid w:val="00BE1F7B"/>
    <w:rsid w:val="00BF2736"/>
    <w:rsid w:val="00BF400A"/>
    <w:rsid w:val="00BF7BFE"/>
    <w:rsid w:val="00C02248"/>
    <w:rsid w:val="00C05217"/>
    <w:rsid w:val="00C11BE9"/>
    <w:rsid w:val="00C22010"/>
    <w:rsid w:val="00C239DD"/>
    <w:rsid w:val="00C24874"/>
    <w:rsid w:val="00C24FDC"/>
    <w:rsid w:val="00C26C50"/>
    <w:rsid w:val="00C33706"/>
    <w:rsid w:val="00C37EFF"/>
    <w:rsid w:val="00C40D10"/>
    <w:rsid w:val="00C618A0"/>
    <w:rsid w:val="00C63978"/>
    <w:rsid w:val="00C67EBC"/>
    <w:rsid w:val="00C76230"/>
    <w:rsid w:val="00C822BB"/>
    <w:rsid w:val="00C82BEF"/>
    <w:rsid w:val="00C85147"/>
    <w:rsid w:val="00C9184D"/>
    <w:rsid w:val="00C974A2"/>
    <w:rsid w:val="00C9789F"/>
    <w:rsid w:val="00CA2D8D"/>
    <w:rsid w:val="00CA4058"/>
    <w:rsid w:val="00CA4348"/>
    <w:rsid w:val="00CB6426"/>
    <w:rsid w:val="00CC33E0"/>
    <w:rsid w:val="00CC4D5A"/>
    <w:rsid w:val="00CC6A99"/>
    <w:rsid w:val="00CD1E57"/>
    <w:rsid w:val="00CD3A7B"/>
    <w:rsid w:val="00CD591A"/>
    <w:rsid w:val="00CE4590"/>
    <w:rsid w:val="00CE5EB4"/>
    <w:rsid w:val="00CF189D"/>
    <w:rsid w:val="00CF4682"/>
    <w:rsid w:val="00CF50AB"/>
    <w:rsid w:val="00D0031B"/>
    <w:rsid w:val="00D06515"/>
    <w:rsid w:val="00D07724"/>
    <w:rsid w:val="00D12386"/>
    <w:rsid w:val="00D1322F"/>
    <w:rsid w:val="00D14F56"/>
    <w:rsid w:val="00D17B24"/>
    <w:rsid w:val="00D22A82"/>
    <w:rsid w:val="00D2407F"/>
    <w:rsid w:val="00D26D8C"/>
    <w:rsid w:val="00D32DD0"/>
    <w:rsid w:val="00D35C5F"/>
    <w:rsid w:val="00D41116"/>
    <w:rsid w:val="00D4278B"/>
    <w:rsid w:val="00D42979"/>
    <w:rsid w:val="00D44050"/>
    <w:rsid w:val="00D51DD7"/>
    <w:rsid w:val="00D56B0C"/>
    <w:rsid w:val="00D677B8"/>
    <w:rsid w:val="00D67E26"/>
    <w:rsid w:val="00D747AE"/>
    <w:rsid w:val="00D76D7F"/>
    <w:rsid w:val="00D83AB3"/>
    <w:rsid w:val="00D85109"/>
    <w:rsid w:val="00D858AB"/>
    <w:rsid w:val="00D95136"/>
    <w:rsid w:val="00D954C1"/>
    <w:rsid w:val="00D979B7"/>
    <w:rsid w:val="00DA3084"/>
    <w:rsid w:val="00DA47E1"/>
    <w:rsid w:val="00DB7AF6"/>
    <w:rsid w:val="00DC5093"/>
    <w:rsid w:val="00DD3BE4"/>
    <w:rsid w:val="00DE021F"/>
    <w:rsid w:val="00DE7902"/>
    <w:rsid w:val="00DE7F08"/>
    <w:rsid w:val="00DF4005"/>
    <w:rsid w:val="00E033E9"/>
    <w:rsid w:val="00E0356E"/>
    <w:rsid w:val="00E065BD"/>
    <w:rsid w:val="00E0782F"/>
    <w:rsid w:val="00E12959"/>
    <w:rsid w:val="00E12A19"/>
    <w:rsid w:val="00E1305E"/>
    <w:rsid w:val="00E15A17"/>
    <w:rsid w:val="00E2013A"/>
    <w:rsid w:val="00E238B3"/>
    <w:rsid w:val="00E31FA3"/>
    <w:rsid w:val="00E41056"/>
    <w:rsid w:val="00E4348F"/>
    <w:rsid w:val="00E52173"/>
    <w:rsid w:val="00E61D0E"/>
    <w:rsid w:val="00E77AD7"/>
    <w:rsid w:val="00E814BB"/>
    <w:rsid w:val="00E83D6B"/>
    <w:rsid w:val="00E90BB4"/>
    <w:rsid w:val="00E9350F"/>
    <w:rsid w:val="00E948A5"/>
    <w:rsid w:val="00E96E94"/>
    <w:rsid w:val="00EB445D"/>
    <w:rsid w:val="00EC4872"/>
    <w:rsid w:val="00ED545D"/>
    <w:rsid w:val="00EE4BDA"/>
    <w:rsid w:val="00EF4EE3"/>
    <w:rsid w:val="00F2123F"/>
    <w:rsid w:val="00F36A8A"/>
    <w:rsid w:val="00F44B4F"/>
    <w:rsid w:val="00F45C3D"/>
    <w:rsid w:val="00F54D8C"/>
    <w:rsid w:val="00F66137"/>
    <w:rsid w:val="00F66BAE"/>
    <w:rsid w:val="00F67567"/>
    <w:rsid w:val="00F73364"/>
    <w:rsid w:val="00F759A6"/>
    <w:rsid w:val="00F86AB8"/>
    <w:rsid w:val="00F9567C"/>
    <w:rsid w:val="00FA3BB7"/>
    <w:rsid w:val="00FB36C4"/>
    <w:rsid w:val="00FB7F4B"/>
    <w:rsid w:val="00FC1A7E"/>
    <w:rsid w:val="00FD5F2A"/>
    <w:rsid w:val="00FD6F79"/>
    <w:rsid w:val="00FD7462"/>
    <w:rsid w:val="00FE6B6E"/>
    <w:rsid w:val="00FF1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990370-698E-4C69-AFFC-40408727D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553"/>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79124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Знак Знак Char Знак Знак Char Знак Знак Char Знак Знак"/>
    <w:basedOn w:val="a"/>
    <w:rsid w:val="00797553"/>
    <w:rPr>
      <w:rFonts w:ascii="Verdana" w:hAnsi="Verdana" w:cs="Verdana"/>
      <w:lang w:val="en-US" w:eastAsia="en-US"/>
    </w:rPr>
  </w:style>
  <w:style w:type="paragraph" w:styleId="a3">
    <w:name w:val="Balloon Text"/>
    <w:basedOn w:val="a"/>
    <w:link w:val="a4"/>
    <w:uiPriority w:val="99"/>
    <w:semiHidden/>
    <w:unhideWhenUsed/>
    <w:rsid w:val="002416C9"/>
    <w:rPr>
      <w:rFonts w:ascii="Tahoma" w:hAnsi="Tahoma" w:cs="Tahoma"/>
      <w:sz w:val="16"/>
      <w:szCs w:val="16"/>
    </w:rPr>
  </w:style>
  <w:style w:type="character" w:customStyle="1" w:styleId="a4">
    <w:name w:val="Текст выноски Знак"/>
    <w:basedOn w:val="a0"/>
    <w:link w:val="a3"/>
    <w:uiPriority w:val="99"/>
    <w:semiHidden/>
    <w:rsid w:val="002416C9"/>
    <w:rPr>
      <w:rFonts w:ascii="Tahoma" w:eastAsia="Times New Roman" w:hAnsi="Tahoma" w:cs="Tahoma"/>
      <w:sz w:val="16"/>
      <w:szCs w:val="16"/>
      <w:lang w:val="uk-UA" w:eastAsia="ru-RU"/>
    </w:rPr>
  </w:style>
  <w:style w:type="paragraph" w:styleId="a5">
    <w:name w:val="header"/>
    <w:basedOn w:val="a"/>
    <w:link w:val="a6"/>
    <w:uiPriority w:val="99"/>
    <w:unhideWhenUsed/>
    <w:rsid w:val="005403FF"/>
    <w:pPr>
      <w:tabs>
        <w:tab w:val="center" w:pos="4677"/>
        <w:tab w:val="right" w:pos="9355"/>
      </w:tabs>
    </w:pPr>
  </w:style>
  <w:style w:type="character" w:customStyle="1" w:styleId="a6">
    <w:name w:val="Верхний колонтитул Знак"/>
    <w:basedOn w:val="a0"/>
    <w:link w:val="a5"/>
    <w:uiPriority w:val="99"/>
    <w:rsid w:val="005403FF"/>
    <w:rPr>
      <w:rFonts w:ascii="Times New Roman" w:eastAsia="Times New Roman" w:hAnsi="Times New Roman" w:cs="Times New Roman"/>
      <w:sz w:val="20"/>
      <w:szCs w:val="20"/>
      <w:lang w:val="uk-UA" w:eastAsia="ru-RU"/>
    </w:rPr>
  </w:style>
  <w:style w:type="paragraph" w:styleId="a7">
    <w:name w:val="footer"/>
    <w:basedOn w:val="a"/>
    <w:link w:val="a8"/>
    <w:uiPriority w:val="99"/>
    <w:unhideWhenUsed/>
    <w:rsid w:val="005403FF"/>
    <w:pPr>
      <w:tabs>
        <w:tab w:val="center" w:pos="4677"/>
        <w:tab w:val="right" w:pos="9355"/>
      </w:tabs>
    </w:pPr>
  </w:style>
  <w:style w:type="character" w:customStyle="1" w:styleId="a8">
    <w:name w:val="Нижний колонтитул Знак"/>
    <w:basedOn w:val="a0"/>
    <w:link w:val="a7"/>
    <w:uiPriority w:val="99"/>
    <w:rsid w:val="005403FF"/>
    <w:rPr>
      <w:rFonts w:ascii="Times New Roman" w:eastAsia="Times New Roman" w:hAnsi="Times New Roman" w:cs="Times New Roman"/>
      <w:sz w:val="20"/>
      <w:szCs w:val="20"/>
      <w:lang w:val="uk-UA" w:eastAsia="ru-RU"/>
    </w:rPr>
  </w:style>
  <w:style w:type="paragraph" w:styleId="a9">
    <w:name w:val="Body Text"/>
    <w:basedOn w:val="a"/>
    <w:link w:val="aa"/>
    <w:rsid w:val="00E033E9"/>
    <w:pPr>
      <w:suppressAutoHyphens/>
    </w:pPr>
    <w:rPr>
      <w:sz w:val="28"/>
      <w:szCs w:val="24"/>
      <w:lang w:eastAsia="zh-CN"/>
    </w:rPr>
  </w:style>
  <w:style w:type="character" w:customStyle="1" w:styleId="aa">
    <w:name w:val="Основной текст Знак"/>
    <w:basedOn w:val="a0"/>
    <w:link w:val="a9"/>
    <w:rsid w:val="00E033E9"/>
    <w:rPr>
      <w:rFonts w:ascii="Times New Roman" w:eastAsia="Times New Roman" w:hAnsi="Times New Roman" w:cs="Times New Roman"/>
      <w:sz w:val="28"/>
      <w:szCs w:val="24"/>
      <w:lang w:val="uk-UA" w:eastAsia="zh-CN"/>
    </w:rPr>
  </w:style>
  <w:style w:type="paragraph" w:styleId="ab">
    <w:name w:val="No Spacing"/>
    <w:uiPriority w:val="99"/>
    <w:qFormat/>
    <w:rsid w:val="00E033E9"/>
    <w:pPr>
      <w:spacing w:after="0" w:line="240" w:lineRule="auto"/>
    </w:pPr>
    <w:rPr>
      <w:rFonts w:ascii="Calibri" w:eastAsia="Times New Roman" w:hAnsi="Calibri" w:cs="Times New Roman"/>
      <w:lang w:eastAsia="ru-RU"/>
    </w:rPr>
  </w:style>
  <w:style w:type="paragraph" w:styleId="ac">
    <w:name w:val="List Paragraph"/>
    <w:basedOn w:val="a"/>
    <w:uiPriority w:val="34"/>
    <w:qFormat/>
    <w:rsid w:val="00E033E9"/>
    <w:pPr>
      <w:spacing w:after="200" w:line="276" w:lineRule="auto"/>
      <w:ind w:left="720"/>
      <w:contextualSpacing/>
    </w:pPr>
    <w:rPr>
      <w:rFonts w:ascii="Calibri" w:hAnsi="Calibri"/>
      <w:sz w:val="22"/>
      <w:szCs w:val="22"/>
      <w:lang w:val="ru-RU"/>
    </w:rPr>
  </w:style>
  <w:style w:type="paragraph" w:customStyle="1" w:styleId="p3">
    <w:name w:val="p3"/>
    <w:basedOn w:val="a"/>
    <w:rsid w:val="00E033E9"/>
    <w:pPr>
      <w:spacing w:before="100" w:beforeAutospacing="1" w:after="100" w:afterAutospacing="1"/>
    </w:pPr>
    <w:rPr>
      <w:sz w:val="24"/>
      <w:szCs w:val="24"/>
      <w:lang w:val="ru-RU"/>
    </w:rPr>
  </w:style>
  <w:style w:type="paragraph" w:styleId="ad">
    <w:name w:val="Normal (Web)"/>
    <w:basedOn w:val="a"/>
    <w:uiPriority w:val="99"/>
    <w:unhideWhenUsed/>
    <w:rsid w:val="00B4341D"/>
    <w:pPr>
      <w:spacing w:before="100" w:beforeAutospacing="1" w:after="100" w:afterAutospacing="1"/>
    </w:pPr>
    <w:rPr>
      <w:sz w:val="24"/>
      <w:szCs w:val="24"/>
      <w:lang w:val="ru-RU"/>
    </w:rPr>
  </w:style>
  <w:style w:type="paragraph" w:customStyle="1" w:styleId="11">
    <w:name w:val="Абзац списка1"/>
    <w:basedOn w:val="a"/>
    <w:rsid w:val="009758C2"/>
    <w:pPr>
      <w:spacing w:after="200" w:line="276" w:lineRule="auto"/>
      <w:ind w:left="720"/>
      <w:contextualSpacing/>
    </w:pPr>
    <w:rPr>
      <w:rFonts w:ascii="Calibri" w:eastAsia="Calibri" w:hAnsi="Calibri"/>
      <w:sz w:val="22"/>
      <w:szCs w:val="22"/>
      <w:lang w:val="ru-RU"/>
    </w:rPr>
  </w:style>
  <w:style w:type="character" w:customStyle="1" w:styleId="10">
    <w:name w:val="Заголовок 1 Знак"/>
    <w:basedOn w:val="a0"/>
    <w:link w:val="1"/>
    <w:rsid w:val="0079124B"/>
    <w:rPr>
      <w:rFonts w:ascii="Arial" w:eastAsia="Times New Roman" w:hAnsi="Arial" w:cs="Arial"/>
      <w:b/>
      <w:bCs/>
      <w:kern w:val="32"/>
      <w:sz w:val="32"/>
      <w:szCs w:val="32"/>
      <w:lang w:val="uk-UA" w:eastAsia="ru-RU"/>
    </w:rPr>
  </w:style>
  <w:style w:type="paragraph" w:styleId="ae">
    <w:name w:val="Plain Text"/>
    <w:basedOn w:val="a"/>
    <w:link w:val="af"/>
    <w:rsid w:val="0079124B"/>
    <w:rPr>
      <w:rFonts w:ascii="Courier New" w:hAnsi="Courier New" w:cs="Courier New"/>
      <w:lang w:val="ru-RU"/>
    </w:rPr>
  </w:style>
  <w:style w:type="character" w:customStyle="1" w:styleId="af">
    <w:name w:val="Текст Знак"/>
    <w:basedOn w:val="a0"/>
    <w:link w:val="ae"/>
    <w:rsid w:val="0079124B"/>
    <w:rPr>
      <w:rFonts w:ascii="Courier New" w:eastAsia="Times New Roman" w:hAnsi="Courier New" w:cs="Courier New"/>
      <w:sz w:val="20"/>
      <w:szCs w:val="20"/>
      <w:lang w:eastAsia="ru-RU"/>
    </w:rPr>
  </w:style>
  <w:style w:type="character" w:customStyle="1" w:styleId="FontStyle20">
    <w:name w:val="Font Style20"/>
    <w:rsid w:val="008D41CC"/>
    <w:rPr>
      <w:rFonts w:ascii="Times New Roman" w:eastAsia="Times New Roman" w:hAnsi="Times New Roman" w:cs="Times New Roman"/>
      <w:sz w:val="26"/>
    </w:rPr>
  </w:style>
  <w:style w:type="character" w:customStyle="1" w:styleId="af0">
    <w:name w:val="Основной текст_"/>
    <w:link w:val="2"/>
    <w:locked/>
    <w:rsid w:val="008D41CC"/>
    <w:rPr>
      <w:spacing w:val="1"/>
      <w:shd w:val="clear" w:color="auto" w:fill="FFFFFF"/>
    </w:rPr>
  </w:style>
  <w:style w:type="paragraph" w:customStyle="1" w:styleId="2">
    <w:name w:val="Основной текст2"/>
    <w:basedOn w:val="a"/>
    <w:link w:val="af0"/>
    <w:rsid w:val="008D41CC"/>
    <w:pPr>
      <w:widowControl w:val="0"/>
      <w:shd w:val="clear" w:color="auto" w:fill="FFFFFF"/>
      <w:spacing w:before="180" w:after="180" w:line="322" w:lineRule="exact"/>
      <w:ind w:hanging="280"/>
      <w:jc w:val="both"/>
    </w:pPr>
    <w:rPr>
      <w:rFonts w:asciiTheme="minorHAnsi" w:eastAsiaTheme="minorHAnsi" w:hAnsiTheme="minorHAnsi" w:cstheme="minorBidi"/>
      <w:spacing w:val="1"/>
      <w:sz w:val="22"/>
      <w:szCs w:val="22"/>
      <w:shd w:val="clear" w:color="auto" w:fill="FFFFFF"/>
      <w:lang w:val="ru-RU" w:eastAsia="en-US"/>
    </w:rPr>
  </w:style>
  <w:style w:type="paragraph" w:styleId="af1">
    <w:name w:val="Body Text Indent"/>
    <w:basedOn w:val="a"/>
    <w:link w:val="af2"/>
    <w:uiPriority w:val="99"/>
    <w:semiHidden/>
    <w:unhideWhenUsed/>
    <w:rsid w:val="008D41CC"/>
    <w:pPr>
      <w:spacing w:after="120"/>
      <w:ind w:left="283"/>
    </w:pPr>
  </w:style>
  <w:style w:type="character" w:customStyle="1" w:styleId="af2">
    <w:name w:val="Основной текст с отступом Знак"/>
    <w:basedOn w:val="a0"/>
    <w:link w:val="af1"/>
    <w:uiPriority w:val="99"/>
    <w:semiHidden/>
    <w:rsid w:val="008D41CC"/>
    <w:rPr>
      <w:rFonts w:ascii="Times New Roman" w:eastAsia="Times New Roman" w:hAnsi="Times New Roman" w:cs="Times New Roman"/>
      <w:sz w:val="20"/>
      <w:szCs w:val="20"/>
      <w:lang w:val="uk-UA" w:eastAsia="ru-RU"/>
    </w:rPr>
  </w:style>
  <w:style w:type="character" w:customStyle="1" w:styleId="value-title">
    <w:name w:val="value-title"/>
    <w:basedOn w:val="a0"/>
    <w:rsid w:val="00395EF9"/>
  </w:style>
  <w:style w:type="character" w:customStyle="1" w:styleId="FontStyle22">
    <w:name w:val="Font Style22"/>
    <w:uiPriority w:val="99"/>
    <w:rsid w:val="00395EF9"/>
    <w:rPr>
      <w:rFonts w:ascii="Times New Roman" w:eastAsia="Times New Roman" w:hAnsi="Times New Roman" w:cs="Times New Roman"/>
      <w:sz w:val="22"/>
    </w:rPr>
  </w:style>
  <w:style w:type="paragraph" w:styleId="20">
    <w:name w:val="Body Text 2"/>
    <w:basedOn w:val="a"/>
    <w:link w:val="21"/>
    <w:uiPriority w:val="99"/>
    <w:unhideWhenUsed/>
    <w:rsid w:val="00D979B7"/>
    <w:pPr>
      <w:spacing w:after="120" w:line="480" w:lineRule="auto"/>
    </w:pPr>
    <w:rPr>
      <w:lang w:val="ru-RU"/>
    </w:rPr>
  </w:style>
  <w:style w:type="character" w:customStyle="1" w:styleId="21">
    <w:name w:val="Основной текст 2 Знак"/>
    <w:basedOn w:val="a0"/>
    <w:link w:val="20"/>
    <w:uiPriority w:val="99"/>
    <w:rsid w:val="00D979B7"/>
    <w:rPr>
      <w:rFonts w:ascii="Times New Roman" w:eastAsia="Times New Roman" w:hAnsi="Times New Roman" w:cs="Times New Roman"/>
      <w:sz w:val="20"/>
      <w:szCs w:val="20"/>
      <w:lang w:eastAsia="ru-RU"/>
    </w:rPr>
  </w:style>
  <w:style w:type="paragraph" w:styleId="22">
    <w:name w:val="Body Text Indent 2"/>
    <w:basedOn w:val="a"/>
    <w:link w:val="23"/>
    <w:uiPriority w:val="99"/>
    <w:unhideWhenUsed/>
    <w:rsid w:val="00D979B7"/>
    <w:pPr>
      <w:spacing w:after="120" w:line="480" w:lineRule="auto"/>
      <w:ind w:left="283"/>
    </w:pPr>
  </w:style>
  <w:style w:type="character" w:customStyle="1" w:styleId="23">
    <w:name w:val="Основной текст с отступом 2 Знак"/>
    <w:basedOn w:val="a0"/>
    <w:link w:val="22"/>
    <w:uiPriority w:val="99"/>
    <w:rsid w:val="00D979B7"/>
    <w:rPr>
      <w:rFonts w:ascii="Times New Roman" w:eastAsia="Times New Roman" w:hAnsi="Times New Roman" w:cs="Times New Roman"/>
      <w:sz w:val="20"/>
      <w:szCs w:val="20"/>
      <w:lang w:val="uk-UA" w:eastAsia="ru-RU"/>
    </w:rPr>
  </w:style>
  <w:style w:type="paragraph" w:customStyle="1" w:styleId="CharChar">
    <w:name w:val="Char Знак Знак Char Знак Знак Знак Знак Знак Знак Знак Знак Знак Знак Знак Знак"/>
    <w:basedOn w:val="a"/>
    <w:rsid w:val="00F45C3D"/>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497736">
      <w:bodyDiv w:val="1"/>
      <w:marLeft w:val="0"/>
      <w:marRight w:val="0"/>
      <w:marTop w:val="0"/>
      <w:marBottom w:val="0"/>
      <w:divBdr>
        <w:top w:val="none" w:sz="0" w:space="0" w:color="auto"/>
        <w:left w:val="none" w:sz="0" w:space="0" w:color="auto"/>
        <w:bottom w:val="none" w:sz="0" w:space="0" w:color="auto"/>
        <w:right w:val="none" w:sz="0" w:space="0" w:color="auto"/>
      </w:divBdr>
    </w:div>
    <w:div w:id="59863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CB805-E41B-4F98-A774-FE6B6D468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7</Pages>
  <Words>2687</Words>
  <Characters>15319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25</cp:revision>
  <cp:lastPrinted>2025-03-26T08:14:00Z</cp:lastPrinted>
  <dcterms:created xsi:type="dcterms:W3CDTF">2025-03-17T13:25:00Z</dcterms:created>
  <dcterms:modified xsi:type="dcterms:W3CDTF">2025-03-26T08:16:00Z</dcterms:modified>
</cp:coreProperties>
</file>