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C1" w:rsidRPr="001228B5" w:rsidRDefault="00237054" w:rsidP="00B717C1">
      <w:pPr>
        <w:spacing w:line="100" w:lineRule="atLeast"/>
        <w:jc w:val="center"/>
        <w:rPr>
          <w:b/>
          <w:lang w:val="uk-UA"/>
        </w:rPr>
      </w:pPr>
      <w:r>
        <w:rPr>
          <w:b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.5pt;width:36.15pt;height:50.4pt;z-index:251658240;visibility:visible;mso-wrap-edited:f;mso-position-horizontal:center;mso-position-horizontal-relative:margin">
            <v:imagedata r:id="rId5" o:title=""/>
            <w10:wrap type="topAndBottom" anchorx="margin"/>
          </v:shape>
          <o:OLEObject Type="Embed" ProgID="Word.Picture.8" ShapeID="_x0000_s1026" DrawAspect="Content" ObjectID="_1811324176" r:id="rId6"/>
        </w:object>
      </w:r>
    </w:p>
    <w:p w:rsidR="00B717C1" w:rsidRPr="001228B5" w:rsidRDefault="00B717C1" w:rsidP="00B717C1">
      <w:pPr>
        <w:pStyle w:val="1"/>
        <w:spacing w:before="0"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228B5">
        <w:rPr>
          <w:rFonts w:ascii="Times New Roman" w:hAnsi="Times New Roman"/>
          <w:sz w:val="24"/>
          <w:szCs w:val="24"/>
        </w:rPr>
        <w:t>ОЛЕКСАНДРІЙСЬКА РАЙОННА РАДА</w:t>
      </w:r>
    </w:p>
    <w:p w:rsidR="00B717C1" w:rsidRPr="001228B5" w:rsidRDefault="00B717C1" w:rsidP="00B717C1">
      <w:pPr>
        <w:pStyle w:val="1"/>
        <w:spacing w:before="0"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228B5">
        <w:rPr>
          <w:rFonts w:ascii="Times New Roman" w:hAnsi="Times New Roman"/>
          <w:sz w:val="24"/>
          <w:szCs w:val="24"/>
        </w:rPr>
        <w:t>КІРОВОГРАДСЬКОЇ ОБЛАСТІ</w:t>
      </w:r>
    </w:p>
    <w:p w:rsidR="00B717C1" w:rsidRPr="001228B5" w:rsidRDefault="000C2AAB" w:rsidP="00B717C1">
      <w:pPr>
        <w:pStyle w:val="1"/>
        <w:spacing w:before="0"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228B5">
        <w:rPr>
          <w:rFonts w:ascii="Times New Roman" w:hAnsi="Times New Roman"/>
          <w:sz w:val="24"/>
          <w:szCs w:val="24"/>
        </w:rPr>
        <w:t xml:space="preserve">ДВАДЦЯТЬ СЬОМА </w:t>
      </w:r>
      <w:r w:rsidR="00B717C1" w:rsidRPr="001228B5">
        <w:rPr>
          <w:rFonts w:ascii="Times New Roman" w:hAnsi="Times New Roman"/>
          <w:sz w:val="24"/>
          <w:szCs w:val="24"/>
        </w:rPr>
        <w:t>СЕСІЯ ВОСЬМОГО СКЛИКАННЯ</w:t>
      </w:r>
    </w:p>
    <w:p w:rsidR="00B717C1" w:rsidRPr="001228B5" w:rsidRDefault="00B717C1" w:rsidP="00B717C1">
      <w:pPr>
        <w:pStyle w:val="1"/>
        <w:spacing w:before="0" w:after="0" w:line="100" w:lineRule="atLeast"/>
        <w:jc w:val="center"/>
        <w:rPr>
          <w:rFonts w:ascii="Times New Roman" w:hAnsi="Times New Roman"/>
        </w:rPr>
      </w:pPr>
    </w:p>
    <w:p w:rsidR="00B717C1" w:rsidRPr="001228B5" w:rsidRDefault="00B717C1" w:rsidP="00B717C1">
      <w:pPr>
        <w:pStyle w:val="1"/>
        <w:spacing w:before="0" w:after="0" w:line="100" w:lineRule="atLeast"/>
        <w:jc w:val="center"/>
        <w:rPr>
          <w:rFonts w:ascii="Times New Roman" w:hAnsi="Times New Roman"/>
        </w:rPr>
      </w:pPr>
      <w:r w:rsidRPr="001228B5">
        <w:rPr>
          <w:rFonts w:ascii="Times New Roman" w:hAnsi="Times New Roman"/>
        </w:rPr>
        <w:t xml:space="preserve">Р І Ш Е Н </w:t>
      </w:r>
      <w:proofErr w:type="spellStart"/>
      <w:r w:rsidRPr="001228B5">
        <w:rPr>
          <w:rFonts w:ascii="Times New Roman" w:hAnsi="Times New Roman"/>
        </w:rPr>
        <w:t>Н</w:t>
      </w:r>
      <w:proofErr w:type="spellEnd"/>
      <w:r w:rsidRPr="001228B5">
        <w:rPr>
          <w:rFonts w:ascii="Times New Roman" w:hAnsi="Times New Roman"/>
        </w:rPr>
        <w:t xml:space="preserve"> Я</w:t>
      </w:r>
    </w:p>
    <w:p w:rsidR="00B717C1" w:rsidRPr="001228B5" w:rsidRDefault="00B717C1" w:rsidP="00B717C1">
      <w:pPr>
        <w:spacing w:line="100" w:lineRule="atLeast"/>
        <w:jc w:val="center"/>
        <w:rPr>
          <w:sz w:val="32"/>
          <w:szCs w:val="32"/>
          <w:lang w:val="uk-UA"/>
        </w:rPr>
      </w:pPr>
    </w:p>
    <w:p w:rsidR="00B717C1" w:rsidRPr="00211F6E" w:rsidRDefault="00B941E2" w:rsidP="00B717C1">
      <w:pPr>
        <w:spacing w:line="100" w:lineRule="atLeast"/>
        <w:rPr>
          <w:szCs w:val="28"/>
          <w:lang w:val="uk-UA"/>
        </w:rPr>
      </w:pPr>
      <w:r w:rsidRPr="00211F6E">
        <w:rPr>
          <w:szCs w:val="28"/>
          <w:lang w:val="uk-UA"/>
        </w:rPr>
        <w:t xml:space="preserve">від </w:t>
      </w:r>
      <w:r w:rsidR="00211F6E" w:rsidRPr="00211F6E">
        <w:rPr>
          <w:szCs w:val="28"/>
          <w:lang w:val="uk-UA"/>
        </w:rPr>
        <w:t xml:space="preserve">12 червня </w:t>
      </w:r>
      <w:r w:rsidRPr="00211F6E">
        <w:rPr>
          <w:szCs w:val="28"/>
          <w:lang w:val="uk-UA"/>
        </w:rPr>
        <w:t>2025</w:t>
      </w:r>
      <w:r w:rsidR="00B717C1" w:rsidRPr="00211F6E">
        <w:rPr>
          <w:szCs w:val="28"/>
          <w:lang w:val="uk-UA"/>
        </w:rPr>
        <w:t xml:space="preserve"> року</w:t>
      </w:r>
      <w:r w:rsidR="00B717C1" w:rsidRPr="00211F6E">
        <w:rPr>
          <w:szCs w:val="28"/>
          <w:lang w:val="uk-UA"/>
        </w:rPr>
        <w:tab/>
      </w:r>
      <w:r w:rsidR="00B717C1" w:rsidRPr="00211F6E">
        <w:rPr>
          <w:szCs w:val="28"/>
          <w:lang w:val="uk-UA"/>
        </w:rPr>
        <w:tab/>
      </w:r>
      <w:r w:rsidR="00B717C1" w:rsidRPr="00211F6E">
        <w:rPr>
          <w:szCs w:val="28"/>
          <w:lang w:val="uk-UA"/>
        </w:rPr>
        <w:tab/>
      </w:r>
      <w:r w:rsidR="00B717C1" w:rsidRPr="00211F6E">
        <w:rPr>
          <w:szCs w:val="28"/>
          <w:lang w:val="uk-UA"/>
        </w:rPr>
        <w:tab/>
      </w:r>
      <w:r w:rsidR="00B717C1" w:rsidRPr="00211F6E">
        <w:rPr>
          <w:szCs w:val="28"/>
          <w:lang w:val="uk-UA"/>
        </w:rPr>
        <w:tab/>
      </w:r>
      <w:r w:rsidR="00B717C1" w:rsidRPr="00211F6E">
        <w:rPr>
          <w:szCs w:val="28"/>
          <w:lang w:val="uk-UA"/>
        </w:rPr>
        <w:tab/>
      </w:r>
      <w:r w:rsidR="001228B5" w:rsidRPr="00211F6E">
        <w:rPr>
          <w:szCs w:val="28"/>
          <w:lang w:val="uk-UA"/>
        </w:rPr>
        <w:tab/>
      </w:r>
      <w:r w:rsidR="00B717C1" w:rsidRPr="00211F6E">
        <w:rPr>
          <w:szCs w:val="28"/>
          <w:lang w:val="uk-UA"/>
        </w:rPr>
        <w:tab/>
      </w:r>
      <w:r w:rsidR="00211F6E">
        <w:rPr>
          <w:szCs w:val="28"/>
          <w:lang w:val="uk-UA"/>
        </w:rPr>
        <w:tab/>
      </w:r>
      <w:r w:rsidR="00B717C1" w:rsidRPr="00211F6E">
        <w:rPr>
          <w:szCs w:val="28"/>
          <w:lang w:val="uk-UA"/>
        </w:rPr>
        <w:t>№</w:t>
      </w:r>
      <w:r w:rsidR="00211F6E">
        <w:rPr>
          <w:szCs w:val="28"/>
          <w:lang w:val="uk-UA"/>
        </w:rPr>
        <w:t>301</w:t>
      </w:r>
    </w:p>
    <w:p w:rsidR="00B717C1" w:rsidRPr="00211F6E" w:rsidRDefault="00B717C1" w:rsidP="00B717C1">
      <w:pPr>
        <w:pStyle w:val="a3"/>
        <w:spacing w:line="10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11F6E">
        <w:rPr>
          <w:rFonts w:ascii="Times New Roman" w:hAnsi="Times New Roman"/>
          <w:sz w:val="24"/>
          <w:szCs w:val="24"/>
          <w:lang w:val="uk-UA"/>
        </w:rPr>
        <w:t>м.Олександрія</w:t>
      </w:r>
      <w:proofErr w:type="spellEnd"/>
    </w:p>
    <w:p w:rsidR="00B717C1" w:rsidRPr="003807BE" w:rsidRDefault="00B717C1" w:rsidP="00B717C1">
      <w:pPr>
        <w:spacing w:line="100" w:lineRule="atLeast"/>
        <w:jc w:val="center"/>
        <w:rPr>
          <w:lang w:val="uk-UA"/>
        </w:rPr>
      </w:pPr>
    </w:p>
    <w:p w:rsidR="001228B5" w:rsidRPr="003807BE" w:rsidRDefault="001228B5" w:rsidP="00B717C1">
      <w:pPr>
        <w:spacing w:line="100" w:lineRule="atLeast"/>
        <w:rPr>
          <w:lang w:val="uk-UA"/>
        </w:rPr>
      </w:pPr>
    </w:p>
    <w:p w:rsidR="001228B5" w:rsidRPr="003807BE" w:rsidRDefault="001228B5" w:rsidP="001228B5">
      <w:pPr>
        <w:spacing w:line="100" w:lineRule="atLeast"/>
        <w:rPr>
          <w:rFonts w:eastAsia="Calibri"/>
          <w:b/>
          <w:lang w:val="uk-UA"/>
        </w:rPr>
      </w:pPr>
      <w:r w:rsidRPr="003807BE">
        <w:rPr>
          <w:rFonts w:eastAsia="Calibri"/>
          <w:b/>
          <w:lang w:val="uk-UA"/>
        </w:rPr>
        <w:t xml:space="preserve">Про звіт про виконання програми заходів </w:t>
      </w:r>
    </w:p>
    <w:p w:rsidR="001228B5" w:rsidRPr="003807BE" w:rsidRDefault="001228B5" w:rsidP="001228B5">
      <w:pPr>
        <w:spacing w:line="100" w:lineRule="atLeast"/>
        <w:rPr>
          <w:rFonts w:eastAsia="Calibri"/>
          <w:b/>
          <w:lang w:val="uk-UA"/>
        </w:rPr>
      </w:pPr>
      <w:r w:rsidRPr="003807BE">
        <w:rPr>
          <w:rFonts w:eastAsia="Calibri"/>
          <w:b/>
          <w:lang w:val="uk-UA"/>
        </w:rPr>
        <w:t>з ліквідації установ та закладів соціально-</w:t>
      </w:r>
    </w:p>
    <w:p w:rsidR="001228B5" w:rsidRPr="003807BE" w:rsidRDefault="001228B5" w:rsidP="001228B5">
      <w:pPr>
        <w:spacing w:line="100" w:lineRule="atLeast"/>
        <w:rPr>
          <w:rFonts w:eastAsia="Calibri"/>
          <w:b/>
          <w:lang w:val="uk-UA"/>
        </w:rPr>
      </w:pPr>
      <w:r w:rsidRPr="003807BE">
        <w:rPr>
          <w:rFonts w:eastAsia="Calibri"/>
          <w:b/>
          <w:lang w:val="uk-UA"/>
        </w:rPr>
        <w:t xml:space="preserve">культурної сфери Олександрійського </w:t>
      </w:r>
    </w:p>
    <w:p w:rsidR="00B717C1" w:rsidRPr="001228B5" w:rsidRDefault="001228B5" w:rsidP="00105AE6">
      <w:pPr>
        <w:spacing w:line="100" w:lineRule="atLeast"/>
        <w:rPr>
          <w:b/>
          <w:lang w:val="uk-UA"/>
        </w:rPr>
      </w:pPr>
      <w:r w:rsidRPr="008F5519">
        <w:rPr>
          <w:rFonts w:eastAsia="Calibri"/>
          <w:b/>
          <w:lang w:val="uk-UA"/>
        </w:rPr>
        <w:t>району</w:t>
      </w:r>
      <w:r>
        <w:rPr>
          <w:rFonts w:eastAsia="Calibri"/>
          <w:b/>
          <w:lang w:val="uk-UA"/>
        </w:rPr>
        <w:t xml:space="preserve"> </w:t>
      </w:r>
      <w:r w:rsidR="002F28A2" w:rsidRPr="001228B5">
        <w:rPr>
          <w:rFonts w:eastAsia="Calibri"/>
          <w:b/>
          <w:lang w:val="uk-UA"/>
        </w:rPr>
        <w:t>на 2023-2024 роки</w:t>
      </w:r>
    </w:p>
    <w:p w:rsidR="00B717C1" w:rsidRDefault="00B717C1" w:rsidP="00B717C1">
      <w:pPr>
        <w:spacing w:line="100" w:lineRule="atLeast"/>
        <w:jc w:val="both"/>
        <w:rPr>
          <w:lang w:val="uk-UA"/>
        </w:rPr>
      </w:pPr>
    </w:p>
    <w:p w:rsidR="001228B5" w:rsidRPr="000C2AAB" w:rsidRDefault="001228B5" w:rsidP="00B717C1">
      <w:pPr>
        <w:spacing w:line="100" w:lineRule="atLeast"/>
        <w:jc w:val="both"/>
        <w:rPr>
          <w:lang w:val="uk-UA"/>
        </w:rPr>
      </w:pPr>
    </w:p>
    <w:p w:rsidR="001228B5" w:rsidRPr="008F5519" w:rsidRDefault="001228B5" w:rsidP="001228B5">
      <w:pPr>
        <w:spacing w:line="100" w:lineRule="atLeast"/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К</w:t>
      </w:r>
      <w:r w:rsidRPr="008F5519">
        <w:rPr>
          <w:rFonts w:eastAsia="Calibri"/>
          <w:lang w:val="uk-UA"/>
        </w:rPr>
        <w:t>еруючись статтею 43 Закону України «Про місцеве самоврядування в Україні»</w:t>
      </w:r>
      <w:r>
        <w:rPr>
          <w:rFonts w:eastAsia="Calibri"/>
          <w:lang w:val="uk-UA"/>
        </w:rPr>
        <w:t>, р</w:t>
      </w:r>
      <w:r w:rsidRPr="008F5519">
        <w:rPr>
          <w:rFonts w:eastAsia="Calibri"/>
          <w:lang w:val="uk-UA"/>
        </w:rPr>
        <w:t>озглянувши подання Олександрійської районної військової адміністрації Кіровоградської області про звіт про виконання програми заходів з ліквідації установ та закладів соціально-культурної сфери Олександрійського району</w:t>
      </w:r>
      <w:r>
        <w:rPr>
          <w:rFonts w:eastAsia="Calibri"/>
          <w:lang w:val="uk-UA"/>
        </w:rPr>
        <w:t xml:space="preserve"> на 2023-2024 роки</w:t>
      </w:r>
      <w:r w:rsidRPr="008F5519">
        <w:rPr>
          <w:rFonts w:eastAsia="Calibri"/>
          <w:lang w:val="uk-UA"/>
        </w:rPr>
        <w:t xml:space="preserve">, </w:t>
      </w:r>
    </w:p>
    <w:p w:rsidR="00B717C1" w:rsidRPr="000C2AAB" w:rsidRDefault="00B717C1" w:rsidP="00B717C1">
      <w:pPr>
        <w:spacing w:line="100" w:lineRule="atLeast"/>
        <w:jc w:val="both"/>
        <w:rPr>
          <w:rFonts w:eastAsia="Calibri"/>
          <w:lang w:val="uk-UA"/>
        </w:rPr>
      </w:pPr>
    </w:p>
    <w:p w:rsidR="00B717C1" w:rsidRPr="000C2AAB" w:rsidRDefault="00B717C1" w:rsidP="00237054">
      <w:pPr>
        <w:spacing w:line="100" w:lineRule="atLeast"/>
        <w:jc w:val="center"/>
        <w:rPr>
          <w:rFonts w:eastAsia="Calibri"/>
          <w:lang w:val="uk-UA"/>
        </w:rPr>
      </w:pPr>
      <w:r w:rsidRPr="000C2AAB">
        <w:rPr>
          <w:rFonts w:eastAsia="Calibri"/>
          <w:lang w:val="uk-UA"/>
        </w:rPr>
        <w:t>РАЙОННА РАДА ВИРІШИЛА:</w:t>
      </w:r>
    </w:p>
    <w:p w:rsidR="00B717C1" w:rsidRPr="000C2AAB" w:rsidRDefault="00B717C1" w:rsidP="001228B5">
      <w:pPr>
        <w:spacing w:line="100" w:lineRule="atLeast"/>
        <w:jc w:val="both"/>
        <w:rPr>
          <w:rFonts w:eastAsia="Calibri"/>
          <w:lang w:val="uk-UA"/>
        </w:rPr>
      </w:pPr>
    </w:p>
    <w:p w:rsidR="00B717C1" w:rsidRPr="000C2AAB" w:rsidRDefault="001228B5" w:rsidP="00211F6E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lang w:val="uk-UA"/>
        </w:rPr>
      </w:pPr>
      <w:r w:rsidRPr="008F5519">
        <w:rPr>
          <w:rFonts w:eastAsia="Calibri"/>
          <w:lang w:val="uk-UA"/>
        </w:rPr>
        <w:t>Інформацію про звіт про виконання програми заходів з ліквідації установ та закладів соціально-культурної сфери Олександрійського району,</w:t>
      </w:r>
      <w:bookmarkStart w:id="0" w:name="_GoBack"/>
      <w:bookmarkEnd w:id="0"/>
      <w:r w:rsidRPr="008F5519">
        <w:rPr>
          <w:rFonts w:eastAsia="Calibri"/>
          <w:lang w:val="uk-UA"/>
        </w:rPr>
        <w:t xml:space="preserve"> затвердженої рішенням Олександрійської районної ради  Кіровоградської області</w:t>
      </w:r>
      <w:r>
        <w:rPr>
          <w:rFonts w:eastAsia="Calibri"/>
          <w:lang w:val="uk-UA"/>
        </w:rPr>
        <w:t xml:space="preserve"> </w:t>
      </w:r>
      <w:r w:rsidR="002F28A2" w:rsidRPr="000C2AAB">
        <w:rPr>
          <w:rFonts w:eastAsia="Calibri"/>
          <w:lang w:val="uk-UA"/>
        </w:rPr>
        <w:t>від 13 грудня</w:t>
      </w:r>
      <w:r>
        <w:rPr>
          <w:rFonts w:eastAsia="Calibri"/>
          <w:lang w:val="uk-UA"/>
        </w:rPr>
        <w:t xml:space="preserve"> </w:t>
      </w:r>
      <w:r w:rsidR="002F28A2" w:rsidRPr="000C2AAB">
        <w:rPr>
          <w:rFonts w:eastAsia="Calibri"/>
          <w:lang w:val="uk-UA"/>
        </w:rPr>
        <w:t>2023 року №</w:t>
      </w:r>
      <w:r>
        <w:rPr>
          <w:rFonts w:eastAsia="Calibri"/>
          <w:lang w:val="uk-UA"/>
        </w:rPr>
        <w:t xml:space="preserve"> </w:t>
      </w:r>
      <w:r w:rsidR="002F28A2" w:rsidRPr="000C2AAB">
        <w:rPr>
          <w:rFonts w:eastAsia="Calibri"/>
          <w:lang w:val="uk-UA"/>
        </w:rPr>
        <w:t>252</w:t>
      </w:r>
      <w:r w:rsidR="003D4F31" w:rsidRPr="000C2AAB">
        <w:rPr>
          <w:rFonts w:eastAsia="Calibri"/>
          <w:lang w:val="uk-UA"/>
        </w:rPr>
        <w:t>, взяти до відома</w:t>
      </w:r>
      <w:r w:rsidR="00B717C1" w:rsidRPr="000C2AAB">
        <w:rPr>
          <w:rFonts w:eastAsia="Calibri"/>
          <w:lang w:val="uk-UA"/>
        </w:rPr>
        <w:t>.</w:t>
      </w:r>
    </w:p>
    <w:p w:rsidR="006857B0" w:rsidRPr="000C2AAB" w:rsidRDefault="006857B0" w:rsidP="00B717C1">
      <w:pPr>
        <w:tabs>
          <w:tab w:val="left" w:pos="993"/>
        </w:tabs>
        <w:spacing w:line="100" w:lineRule="atLeast"/>
        <w:jc w:val="both"/>
        <w:rPr>
          <w:rFonts w:eastAsia="Calibri"/>
          <w:lang w:val="uk-UA"/>
        </w:rPr>
      </w:pPr>
    </w:p>
    <w:p w:rsidR="006857B0" w:rsidRPr="000C2AAB" w:rsidRDefault="006857B0" w:rsidP="00B717C1">
      <w:pPr>
        <w:tabs>
          <w:tab w:val="left" w:pos="993"/>
        </w:tabs>
        <w:spacing w:line="100" w:lineRule="atLeast"/>
        <w:jc w:val="both"/>
        <w:rPr>
          <w:rFonts w:eastAsia="Calibri"/>
          <w:lang w:val="uk-UA"/>
        </w:rPr>
      </w:pPr>
    </w:p>
    <w:p w:rsidR="00105AE6" w:rsidRPr="000C2AAB" w:rsidRDefault="00105AE6" w:rsidP="00B717C1">
      <w:pPr>
        <w:spacing w:line="100" w:lineRule="atLeast"/>
        <w:jc w:val="both"/>
        <w:rPr>
          <w:b/>
          <w:lang w:val="uk-UA"/>
        </w:rPr>
      </w:pPr>
    </w:p>
    <w:p w:rsidR="001228B5" w:rsidRDefault="00415D19" w:rsidP="00B717C1">
      <w:pPr>
        <w:spacing w:line="100" w:lineRule="atLeast"/>
        <w:jc w:val="both"/>
        <w:rPr>
          <w:b/>
          <w:lang w:val="uk-UA"/>
        </w:rPr>
      </w:pPr>
      <w:r w:rsidRPr="000C2AAB">
        <w:rPr>
          <w:b/>
          <w:lang w:val="uk-UA"/>
        </w:rPr>
        <w:t>Заступник голови</w:t>
      </w:r>
      <w:r w:rsidR="00B717C1" w:rsidRPr="000C2AAB">
        <w:rPr>
          <w:b/>
          <w:lang w:val="uk-UA"/>
        </w:rPr>
        <w:t xml:space="preserve"> </w:t>
      </w:r>
    </w:p>
    <w:p w:rsidR="00B717C1" w:rsidRPr="000C2AAB" w:rsidRDefault="00B717C1" w:rsidP="00B717C1">
      <w:pPr>
        <w:spacing w:line="100" w:lineRule="atLeast"/>
        <w:jc w:val="both"/>
        <w:rPr>
          <w:b/>
          <w:bCs/>
          <w:iCs/>
          <w:lang w:val="uk-UA"/>
        </w:rPr>
      </w:pPr>
      <w:r w:rsidRPr="000C2AAB">
        <w:rPr>
          <w:b/>
          <w:lang w:val="uk-UA"/>
        </w:rPr>
        <w:t>районної ради</w:t>
      </w:r>
      <w:r w:rsidRPr="000C2AAB">
        <w:rPr>
          <w:b/>
          <w:bCs/>
          <w:i/>
          <w:iCs/>
          <w:lang w:val="uk-UA"/>
        </w:rPr>
        <w:tab/>
      </w:r>
      <w:r w:rsidR="001228B5">
        <w:rPr>
          <w:b/>
          <w:bCs/>
          <w:i/>
          <w:iCs/>
          <w:lang w:val="uk-UA"/>
        </w:rPr>
        <w:tab/>
      </w:r>
      <w:r w:rsidR="001228B5">
        <w:rPr>
          <w:b/>
          <w:bCs/>
          <w:i/>
          <w:iCs/>
          <w:lang w:val="uk-UA"/>
        </w:rPr>
        <w:tab/>
      </w:r>
      <w:r w:rsidR="001228B5">
        <w:rPr>
          <w:b/>
          <w:bCs/>
          <w:i/>
          <w:iCs/>
          <w:lang w:val="uk-UA"/>
        </w:rPr>
        <w:tab/>
      </w:r>
      <w:r w:rsidR="001228B5">
        <w:rPr>
          <w:b/>
          <w:bCs/>
          <w:i/>
          <w:iCs/>
          <w:lang w:val="uk-UA"/>
        </w:rPr>
        <w:tab/>
      </w:r>
      <w:r w:rsidRPr="000C2AAB">
        <w:rPr>
          <w:b/>
          <w:bCs/>
          <w:i/>
          <w:iCs/>
          <w:lang w:val="uk-UA"/>
        </w:rPr>
        <w:tab/>
      </w:r>
      <w:r w:rsidRPr="000C2AAB">
        <w:rPr>
          <w:b/>
          <w:bCs/>
          <w:i/>
          <w:iCs/>
          <w:lang w:val="uk-UA"/>
        </w:rPr>
        <w:tab/>
      </w:r>
      <w:r w:rsidR="00415D19" w:rsidRPr="000C2AAB">
        <w:rPr>
          <w:b/>
          <w:bCs/>
          <w:iCs/>
          <w:lang w:val="uk-UA"/>
        </w:rPr>
        <w:t>Валентина МЕЛЕЖИК</w:t>
      </w:r>
    </w:p>
    <w:sectPr w:rsidR="00B717C1" w:rsidRPr="000C2AAB" w:rsidSect="00D9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73BB3"/>
    <w:multiLevelType w:val="hybridMultilevel"/>
    <w:tmpl w:val="1DF221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C1"/>
    <w:rsid w:val="00024380"/>
    <w:rsid w:val="000442D0"/>
    <w:rsid w:val="000A1B46"/>
    <w:rsid w:val="000C2AAB"/>
    <w:rsid w:val="000D3022"/>
    <w:rsid w:val="00105AE6"/>
    <w:rsid w:val="0011116D"/>
    <w:rsid w:val="001166F5"/>
    <w:rsid w:val="001228B5"/>
    <w:rsid w:val="00143A2F"/>
    <w:rsid w:val="00156CBD"/>
    <w:rsid w:val="001C0493"/>
    <w:rsid w:val="001F179D"/>
    <w:rsid w:val="00211F6E"/>
    <w:rsid w:val="00237054"/>
    <w:rsid w:val="00254282"/>
    <w:rsid w:val="002F28A2"/>
    <w:rsid w:val="00357B61"/>
    <w:rsid w:val="003807BE"/>
    <w:rsid w:val="003A732F"/>
    <w:rsid w:val="003D4F31"/>
    <w:rsid w:val="003D7B37"/>
    <w:rsid w:val="003E0098"/>
    <w:rsid w:val="003E22AC"/>
    <w:rsid w:val="003E4616"/>
    <w:rsid w:val="00415D19"/>
    <w:rsid w:val="004616AB"/>
    <w:rsid w:val="004A58FF"/>
    <w:rsid w:val="004F17B4"/>
    <w:rsid w:val="004F2F56"/>
    <w:rsid w:val="005107E8"/>
    <w:rsid w:val="00573078"/>
    <w:rsid w:val="00585CF7"/>
    <w:rsid w:val="005B1D7F"/>
    <w:rsid w:val="005E7952"/>
    <w:rsid w:val="006400BE"/>
    <w:rsid w:val="00683770"/>
    <w:rsid w:val="006857B0"/>
    <w:rsid w:val="007E32C7"/>
    <w:rsid w:val="007E46CA"/>
    <w:rsid w:val="007F4A9E"/>
    <w:rsid w:val="00842F45"/>
    <w:rsid w:val="00874420"/>
    <w:rsid w:val="0092424D"/>
    <w:rsid w:val="009B5D24"/>
    <w:rsid w:val="009D20C1"/>
    <w:rsid w:val="009E4726"/>
    <w:rsid w:val="00A0394F"/>
    <w:rsid w:val="00A33A60"/>
    <w:rsid w:val="00A52A69"/>
    <w:rsid w:val="00A91323"/>
    <w:rsid w:val="00AD048F"/>
    <w:rsid w:val="00AF574C"/>
    <w:rsid w:val="00B31F7B"/>
    <w:rsid w:val="00B65DC9"/>
    <w:rsid w:val="00B717C1"/>
    <w:rsid w:val="00B941E2"/>
    <w:rsid w:val="00C14117"/>
    <w:rsid w:val="00C84387"/>
    <w:rsid w:val="00CB6E2C"/>
    <w:rsid w:val="00D565E8"/>
    <w:rsid w:val="00E1736F"/>
    <w:rsid w:val="00E54ED3"/>
    <w:rsid w:val="00E97423"/>
    <w:rsid w:val="00F3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1D96EB-B268-4E80-8DF8-2A61E096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7C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7C1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paragraph" w:styleId="a3">
    <w:name w:val="Plain Text"/>
    <w:basedOn w:val="a"/>
    <w:link w:val="a4"/>
    <w:rsid w:val="00B717C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717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717C1"/>
    <w:pPr>
      <w:ind w:firstLine="708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B717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E1736F"/>
    <w:pPr>
      <w:ind w:left="720"/>
      <w:contextualSpacing/>
    </w:pPr>
  </w:style>
  <w:style w:type="paragraph" w:styleId="a8">
    <w:name w:val="No Spacing"/>
    <w:uiPriority w:val="1"/>
    <w:qFormat/>
    <w:rsid w:val="00A0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Обычный (веб)"/>
    <w:basedOn w:val="a"/>
    <w:rsid w:val="00A0394F"/>
    <w:pPr>
      <w:widowControl w:val="0"/>
      <w:suppressAutoHyphens/>
      <w:spacing w:before="100"/>
      <w:ind w:right="4111"/>
    </w:pPr>
    <w:rPr>
      <w:rFonts w:eastAsia="Lucida Sans Unicode"/>
      <w:kern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2025-05-09T11:45:00Z</cp:lastPrinted>
  <dcterms:created xsi:type="dcterms:W3CDTF">2025-06-13T07:20:00Z</dcterms:created>
  <dcterms:modified xsi:type="dcterms:W3CDTF">2025-06-13T09:50:00Z</dcterms:modified>
</cp:coreProperties>
</file>